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E7" w:rsidRPr="00A27535" w:rsidRDefault="00365F5C">
      <w:pPr>
        <w:spacing w:after="0" w:line="408" w:lineRule="auto"/>
        <w:ind w:left="120"/>
        <w:jc w:val="center"/>
        <w:rPr>
          <w:lang w:val="ru-RU"/>
        </w:rPr>
      </w:pPr>
      <w:bookmarkStart w:id="0" w:name="block-42419716"/>
      <w:bookmarkStart w:id="1" w:name="_GoBack"/>
      <w:bookmarkEnd w:id="1"/>
      <w:r w:rsidRPr="00A275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1CE7" w:rsidRPr="00A27535" w:rsidRDefault="00E81CE7">
      <w:pPr>
        <w:spacing w:after="0" w:line="408" w:lineRule="auto"/>
        <w:ind w:left="120"/>
        <w:jc w:val="center"/>
        <w:rPr>
          <w:lang w:val="ru-RU"/>
        </w:rPr>
      </w:pPr>
    </w:p>
    <w:p w:rsidR="00E81CE7" w:rsidRPr="00A27535" w:rsidRDefault="00E81CE7">
      <w:pPr>
        <w:spacing w:after="0" w:line="408" w:lineRule="auto"/>
        <w:ind w:left="120"/>
        <w:jc w:val="center"/>
        <w:rPr>
          <w:lang w:val="ru-RU"/>
        </w:rPr>
      </w:pPr>
    </w:p>
    <w:p w:rsidR="00E81CE7" w:rsidRPr="00A27535" w:rsidRDefault="00365F5C">
      <w:pPr>
        <w:spacing w:after="0" w:line="408" w:lineRule="auto"/>
        <w:ind w:left="120"/>
        <w:jc w:val="center"/>
        <w:rPr>
          <w:lang w:val="ru-RU"/>
        </w:rPr>
      </w:pPr>
      <w:r w:rsidRPr="00A27535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Pr="00A27535" w:rsidRDefault="00E81C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27535" w:rsidTr="000D4161">
        <w:tc>
          <w:tcPr>
            <w:tcW w:w="3114" w:type="dxa"/>
          </w:tcPr>
          <w:p w:rsidR="00C53FFE" w:rsidRPr="0040209D" w:rsidRDefault="00365F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65F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65F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5F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65F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275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5F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65F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65F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65F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5F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65F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5F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65F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5F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65F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5F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65F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5F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Pr="00A27535" w:rsidRDefault="00E81CE7">
      <w:pPr>
        <w:spacing w:after="0"/>
        <w:ind w:left="120"/>
        <w:rPr>
          <w:lang w:val="ru-RU"/>
        </w:rPr>
      </w:pPr>
    </w:p>
    <w:p w:rsidR="00E81CE7" w:rsidRDefault="00365F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1CE7" w:rsidRDefault="00365F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5581989)</w:t>
      </w:r>
    </w:p>
    <w:p w:rsidR="00E81CE7" w:rsidRDefault="00E81CE7">
      <w:pPr>
        <w:spacing w:after="0"/>
        <w:ind w:left="120"/>
        <w:jc w:val="center"/>
      </w:pPr>
    </w:p>
    <w:p w:rsidR="00E81CE7" w:rsidRDefault="00365F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E81CE7" w:rsidRDefault="00365F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  <w:jc w:val="center"/>
      </w:pPr>
    </w:p>
    <w:p w:rsidR="00E81CE7" w:rsidRDefault="00E81CE7">
      <w:pPr>
        <w:spacing w:after="0"/>
        <w:ind w:left="120"/>
      </w:pPr>
    </w:p>
    <w:p w:rsidR="00E81CE7" w:rsidRDefault="00E81CE7">
      <w:pPr>
        <w:sectPr w:rsidR="00E81CE7">
          <w:pgSz w:w="11906" w:h="16383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 w:line="264" w:lineRule="auto"/>
        <w:ind w:left="120"/>
        <w:jc w:val="both"/>
      </w:pPr>
      <w:bookmarkStart w:id="2" w:name="block-424197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</w:t>
      </w:r>
      <w:r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>
        <w:rPr>
          <w:rFonts w:ascii="Times New Roman" w:hAnsi="Times New Roman"/>
          <w:color w:val="000000"/>
          <w:sz w:val="28"/>
        </w:rPr>
        <w:t>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>
        <w:rPr>
          <w:rFonts w:ascii="Times New Roman" w:hAnsi="Times New Roman"/>
          <w:color w:val="000000"/>
          <w:sz w:val="28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</w:t>
      </w:r>
      <w:r>
        <w:rPr>
          <w:rFonts w:ascii="Times New Roman" w:hAnsi="Times New Roman"/>
          <w:color w:val="000000"/>
          <w:sz w:val="28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</w:t>
      </w:r>
      <w:r>
        <w:rPr>
          <w:rFonts w:ascii="Times New Roman" w:hAnsi="Times New Roman"/>
          <w:color w:val="000000"/>
          <w:sz w:val="28"/>
        </w:rPr>
        <w:t>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</w:t>
      </w:r>
      <w:r>
        <w:rPr>
          <w:rFonts w:ascii="Times New Roman" w:hAnsi="Times New Roman"/>
          <w:color w:val="000000"/>
          <w:sz w:val="28"/>
        </w:rPr>
        <w:t>мирование метапредметных умений извлекать необходимые сведения, осмысливать, преобразовывать и применять их.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</w:t>
      </w:r>
      <w:r>
        <w:rPr>
          <w:rFonts w:ascii="Times New Roman" w:hAnsi="Times New Roman"/>
          <w:color w:val="000000"/>
          <w:sz w:val="28"/>
        </w:rPr>
        <w:t>го «Я», формированию способности к рефлексии, оценке своих возможностей и осознанию своего места в обществе.</w:t>
      </w: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E81CE7" w:rsidRDefault="00365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</w:t>
      </w:r>
      <w:r>
        <w:rPr>
          <w:rFonts w:ascii="Times New Roman" w:hAnsi="Times New Roman"/>
          <w:color w:val="000000"/>
          <w:sz w:val="28"/>
        </w:rPr>
        <w:t>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81CE7" w:rsidRDefault="00365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</w:t>
      </w:r>
      <w:r>
        <w:rPr>
          <w:rFonts w:ascii="Times New Roman" w:hAnsi="Times New Roman"/>
          <w:color w:val="000000"/>
          <w:sz w:val="28"/>
        </w:rPr>
        <w:t>лённым в Конституции Российской Федерации и законодательстве Российской Федерации;</w:t>
      </w:r>
    </w:p>
    <w:p w:rsidR="00E81CE7" w:rsidRDefault="00365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</w:t>
      </w:r>
      <w:r>
        <w:rPr>
          <w:rFonts w:ascii="Times New Roman" w:hAnsi="Times New Roman"/>
          <w:color w:val="000000"/>
          <w:sz w:val="28"/>
        </w:rPr>
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</w:t>
      </w:r>
      <w:r>
        <w:rPr>
          <w:rFonts w:ascii="Times New Roman" w:hAnsi="Times New Roman"/>
          <w:color w:val="000000"/>
          <w:sz w:val="28"/>
        </w:rPr>
        <w:t>овой деятельности;</w:t>
      </w:r>
    </w:p>
    <w:p w:rsidR="00E81CE7" w:rsidRDefault="00365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</w:t>
      </w:r>
      <w:r>
        <w:rPr>
          <w:rFonts w:ascii="Times New Roman" w:hAnsi="Times New Roman"/>
          <w:color w:val="000000"/>
          <w:sz w:val="28"/>
        </w:rPr>
        <w:t>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81CE7" w:rsidRDefault="00365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</w:t>
      </w:r>
      <w:r>
        <w:rPr>
          <w:rFonts w:ascii="Times New Roman" w:hAnsi="Times New Roman"/>
          <w:color w:val="000000"/>
          <w:sz w:val="28"/>
        </w:rPr>
        <w:t>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81CE7" w:rsidRDefault="00365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</w:t>
      </w:r>
      <w:r>
        <w:rPr>
          <w:rFonts w:ascii="Times New Roman" w:hAnsi="Times New Roman"/>
          <w:color w:val="000000"/>
          <w:sz w:val="28"/>
        </w:rPr>
        <w:t>йском обществе;</w:t>
      </w:r>
    </w:p>
    <w:p w:rsidR="00E81CE7" w:rsidRDefault="00365F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</w:t>
      </w:r>
      <w:r>
        <w:rPr>
          <w:rFonts w:ascii="Times New Roman" w:hAnsi="Times New Roman"/>
          <w:color w:val="000000"/>
          <w:sz w:val="28"/>
        </w:rPr>
        <w:t>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</w:t>
      </w:r>
      <w:r>
        <w:rPr>
          <w:rFonts w:ascii="Times New Roman" w:hAnsi="Times New Roman"/>
          <w:color w:val="000000"/>
          <w:sz w:val="28"/>
        </w:rPr>
        <w:t xml:space="preserve">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81CE7" w:rsidRDefault="00E81CE7">
      <w:pPr>
        <w:sectPr w:rsidR="00E81CE7">
          <w:pgSz w:w="11906" w:h="16383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 w:line="264" w:lineRule="auto"/>
        <w:ind w:left="120"/>
        <w:jc w:val="both"/>
      </w:pPr>
      <w:bookmarkStart w:id="3" w:name="block-4241971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</w:t>
      </w:r>
      <w:r>
        <w:rPr>
          <w:rFonts w:ascii="Times New Roman" w:hAnsi="Times New Roman"/>
          <w:color w:val="000000"/>
          <w:sz w:val="28"/>
        </w:rPr>
        <w:t>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</w:t>
      </w:r>
      <w:r>
        <w:rPr>
          <w:rFonts w:ascii="Times New Roman" w:hAnsi="Times New Roman"/>
          <w:color w:val="000000"/>
          <w:sz w:val="28"/>
        </w:rPr>
        <w:t>ношения между поколениями. Особенности подросткового возраста.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(игра, труд, учение). Познание человеком мира и </w:t>
      </w:r>
      <w:r>
        <w:rPr>
          <w:rFonts w:ascii="Times New Roman" w:hAnsi="Times New Roman"/>
          <w:color w:val="000000"/>
          <w:sz w:val="28"/>
        </w:rPr>
        <w:t>самого себя как вид деятельности.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</w:t>
      </w:r>
      <w:r>
        <w:rPr>
          <w:rFonts w:ascii="Times New Roman" w:hAnsi="Times New Roman"/>
          <w:color w:val="000000"/>
          <w:sz w:val="28"/>
        </w:rPr>
        <w:t>мы и правила. Лидерство в группе. Межличностные отношения (деловые, личные).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</w:t>
      </w:r>
      <w:r>
        <w:rPr>
          <w:rFonts w:ascii="Times New Roman" w:hAnsi="Times New Roman"/>
          <w:color w:val="000000"/>
          <w:sz w:val="28"/>
        </w:rPr>
        <w:t>тных отношениях.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</w:t>
      </w:r>
      <w:r>
        <w:rPr>
          <w:rFonts w:ascii="Times New Roman" w:hAnsi="Times New Roman"/>
          <w:color w:val="000000"/>
          <w:sz w:val="28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>
        <w:rPr>
          <w:rFonts w:ascii="Times New Roman" w:hAnsi="Times New Roman"/>
          <w:color w:val="000000"/>
          <w:sz w:val="28"/>
        </w:rPr>
        <w:t>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</w:t>
      </w:r>
      <w:r>
        <w:rPr>
          <w:rFonts w:ascii="Times New Roman" w:hAnsi="Times New Roman"/>
          <w:color w:val="000000"/>
          <w:sz w:val="28"/>
        </w:rPr>
        <w:t>силение взаимосвязей стран и народов в условиях современного общества.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Общественные ценности. </w:t>
      </w:r>
      <w:r>
        <w:rPr>
          <w:rFonts w:ascii="Times New Roman" w:hAnsi="Times New Roman"/>
          <w:color w:val="000000"/>
          <w:sz w:val="28"/>
        </w:rPr>
        <w:t>Свобода и ответственность гражданина. Гражданственность и патриотизм. Гуманизм.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и нормы морали. Добро и зло. Нравственные </w:t>
      </w:r>
      <w:r>
        <w:rPr>
          <w:rFonts w:ascii="Times New Roman" w:hAnsi="Times New Roman"/>
          <w:color w:val="000000"/>
          <w:sz w:val="28"/>
        </w:rPr>
        <w:t>чувства человека. Совесть и стыд.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</w:t>
      </w:r>
      <w:r>
        <w:rPr>
          <w:rFonts w:ascii="Times New Roman" w:hAnsi="Times New Roman"/>
          <w:color w:val="000000"/>
          <w:sz w:val="28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Правонарушение и юридическая </w:t>
      </w:r>
      <w:r>
        <w:rPr>
          <w:rFonts w:ascii="Times New Roman" w:hAnsi="Times New Roman"/>
          <w:color w:val="000000"/>
          <w:sz w:val="28"/>
        </w:rPr>
        <w:t>ответственность. Проступок и преступление. Опасность правонарушений для личности и общества.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</w:t>
      </w:r>
      <w:r>
        <w:rPr>
          <w:rFonts w:ascii="Times New Roman" w:hAnsi="Times New Roman"/>
          <w:color w:val="000000"/>
          <w:sz w:val="28"/>
        </w:rPr>
        <w:t>ти гражданина Российской Федерации. Права ребёнка и возможности их защиты.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</w:t>
      </w:r>
      <w:r>
        <w:rPr>
          <w:rFonts w:ascii="Times New Roman" w:hAnsi="Times New Roman"/>
          <w:color w:val="000000"/>
          <w:sz w:val="28"/>
        </w:rPr>
        <w:t>жданском праве. Право собственности, защита прав собственности.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</w:t>
      </w:r>
      <w:r>
        <w:rPr>
          <w:rFonts w:ascii="Times New Roman" w:hAnsi="Times New Roman"/>
          <w:color w:val="000000"/>
          <w:sz w:val="28"/>
        </w:rPr>
        <w:t xml:space="preserve">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</w:t>
      </w:r>
      <w:r>
        <w:rPr>
          <w:rFonts w:ascii="Times New Roman" w:hAnsi="Times New Roman"/>
          <w:color w:val="000000"/>
          <w:sz w:val="28"/>
        </w:rPr>
        <w:t>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юридической </w:t>
      </w:r>
      <w:r>
        <w:rPr>
          <w:rFonts w:ascii="Times New Roman" w:hAnsi="Times New Roman"/>
          <w:color w:val="000000"/>
          <w:sz w:val="28"/>
        </w:rPr>
        <w:t>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</w:t>
      </w:r>
      <w:r>
        <w:rPr>
          <w:rFonts w:ascii="Times New Roman" w:hAnsi="Times New Roman"/>
          <w:color w:val="000000"/>
          <w:sz w:val="28"/>
        </w:rPr>
        <w:t>ности юридической ответственности несовершеннолетних.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</w:t>
      </w:r>
      <w:r>
        <w:rPr>
          <w:rFonts w:ascii="Times New Roman" w:hAnsi="Times New Roman"/>
          <w:color w:val="000000"/>
          <w:sz w:val="28"/>
        </w:rPr>
        <w:t>ая жизнь общества. Потребности и ресурсы, ограниченность ресурсов. Экономический выбор.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</w:t>
      </w:r>
      <w:r>
        <w:rPr>
          <w:rFonts w:ascii="Times New Roman" w:hAnsi="Times New Roman"/>
          <w:color w:val="000000"/>
          <w:sz w:val="28"/>
        </w:rPr>
        <w:t>зделение труда.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</w:t>
      </w:r>
      <w:r>
        <w:rPr>
          <w:rFonts w:ascii="Times New Roman" w:hAnsi="Times New Roman"/>
          <w:color w:val="000000"/>
          <w:sz w:val="28"/>
        </w:rPr>
        <w:t>риятие в экономике. Издержки, выручка и прибыль. Как повысить эффективность производства.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</w:t>
      </w:r>
      <w:r>
        <w:rPr>
          <w:rFonts w:ascii="Times New Roman" w:hAnsi="Times New Roman"/>
          <w:color w:val="000000"/>
          <w:sz w:val="28"/>
        </w:rPr>
        <w:t>). Услуги финансовых посредников.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</w:t>
      </w:r>
      <w:r>
        <w:rPr>
          <w:rFonts w:ascii="Times New Roman" w:hAnsi="Times New Roman"/>
          <w:color w:val="000000"/>
          <w:sz w:val="28"/>
        </w:rPr>
        <w:t>слуги. Защита прав потребителя финансовых услуг.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</w:t>
      </w:r>
      <w:r>
        <w:rPr>
          <w:rFonts w:ascii="Times New Roman" w:hAnsi="Times New Roman"/>
          <w:color w:val="000000"/>
          <w:sz w:val="28"/>
        </w:rPr>
        <w:t>ы и формы сбережений.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>
        <w:rPr>
          <w:rFonts w:ascii="Times New Roman" w:hAnsi="Times New Roman"/>
          <w:color w:val="000000"/>
          <w:sz w:val="28"/>
        </w:rPr>
        <w:t>конкуренции.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</w:t>
      </w:r>
      <w:r>
        <w:rPr>
          <w:rFonts w:ascii="Times New Roman" w:hAnsi="Times New Roman"/>
          <w:color w:val="000000"/>
          <w:sz w:val="28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религии. Роль религии в жизни человека и общества. Свобода </w:t>
      </w:r>
      <w:r>
        <w:rPr>
          <w:rFonts w:ascii="Times New Roman" w:hAnsi="Times New Roman"/>
          <w:color w:val="000000"/>
          <w:sz w:val="28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</w:t>
      </w:r>
      <w:r>
        <w:rPr>
          <w:rFonts w:ascii="Times New Roman" w:hAnsi="Times New Roman"/>
          <w:color w:val="000000"/>
          <w:sz w:val="28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и политическая власть. Государство – политическая организация общества. Признаки государства. </w:t>
      </w:r>
      <w:r>
        <w:rPr>
          <w:rFonts w:ascii="Times New Roman" w:hAnsi="Times New Roman"/>
          <w:color w:val="000000"/>
          <w:sz w:val="28"/>
        </w:rPr>
        <w:t>Внутренняя и внешняя политика.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</w:t>
      </w:r>
      <w:r>
        <w:rPr>
          <w:rFonts w:ascii="Times New Roman" w:hAnsi="Times New Roman"/>
          <w:color w:val="000000"/>
          <w:sz w:val="28"/>
        </w:rPr>
        <w:t>о и гражданское общество.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</w:t>
      </w:r>
      <w:r>
        <w:rPr>
          <w:rFonts w:ascii="Times New Roman" w:hAnsi="Times New Roman"/>
          <w:color w:val="000000"/>
          <w:sz w:val="28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</w:t>
      </w:r>
      <w:r>
        <w:rPr>
          <w:rFonts w:ascii="Times New Roman" w:hAnsi="Times New Roman"/>
          <w:color w:val="000000"/>
          <w:sz w:val="28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Федерации. Конституционный Суд Российской Федерации. Верховный Суд Российской Федерации.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</w:t>
      </w:r>
      <w:r>
        <w:rPr>
          <w:rFonts w:ascii="Times New Roman" w:hAnsi="Times New Roman"/>
          <w:color w:val="000000"/>
          <w:sz w:val="28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</w:t>
      </w:r>
      <w:r>
        <w:rPr>
          <w:rFonts w:ascii="Times New Roman" w:hAnsi="Times New Roman"/>
          <w:color w:val="000000"/>
          <w:sz w:val="28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Этнос и нация. Россия – </w:t>
      </w:r>
      <w:r>
        <w:rPr>
          <w:rFonts w:ascii="Times New Roman" w:hAnsi="Times New Roman"/>
          <w:color w:val="000000"/>
          <w:sz w:val="28"/>
        </w:rPr>
        <w:t>многонациональное государство. Этносы и нации в диалоге культур.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</w:t>
      </w:r>
      <w:r>
        <w:rPr>
          <w:rFonts w:ascii="Times New Roman" w:hAnsi="Times New Roman"/>
          <w:color w:val="000000"/>
          <w:sz w:val="28"/>
        </w:rPr>
        <w:t>ивных отклонений поведения. Социальная и личная значимость здорового образа жизни.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>
        <w:rPr>
          <w:rFonts w:ascii="Times New Roman" w:hAnsi="Times New Roman"/>
          <w:color w:val="000000"/>
          <w:sz w:val="28"/>
        </w:rPr>
        <w:t xml:space="preserve"> и возможности их решения. Экологическая ситуация и способы её улучшения.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жизни. Социальная и личная </w:t>
      </w:r>
      <w:r>
        <w:rPr>
          <w:rFonts w:ascii="Times New Roman" w:hAnsi="Times New Roman"/>
          <w:color w:val="000000"/>
          <w:sz w:val="28"/>
        </w:rPr>
        <w:t>значимость здорового образа жизни. Мода и спорт.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E81CE7" w:rsidRDefault="00E81CE7">
      <w:pPr>
        <w:sectPr w:rsidR="00E81CE7">
          <w:pgSz w:w="11906" w:h="16383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 w:line="264" w:lineRule="auto"/>
        <w:ind w:left="120"/>
        <w:jc w:val="both"/>
      </w:pPr>
      <w:bookmarkStart w:id="4" w:name="block-4241972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</w:t>
      </w:r>
      <w:r>
        <w:rPr>
          <w:rFonts w:ascii="Times New Roman" w:hAnsi="Times New Roman"/>
          <w:color w:val="000000"/>
          <w:sz w:val="28"/>
        </w:rPr>
        <w:t>дметные результаты представлены с учётом особенностей преподавания обществознания в основной школе.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>
        <w:rPr>
          <w:rFonts w:ascii="Times New Roman" w:hAnsi="Times New Roman"/>
          <w:color w:val="000000"/>
          <w:sz w:val="28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>
        <w:rPr>
          <w:rFonts w:ascii="Times New Roman" w:hAnsi="Times New Roman"/>
          <w:color w:val="000000"/>
          <w:sz w:val="28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</w:t>
      </w:r>
      <w:r>
        <w:rPr>
          <w:rFonts w:ascii="Times New Roman" w:hAnsi="Times New Roman"/>
          <w:color w:val="000000"/>
          <w:sz w:val="28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</w:t>
      </w:r>
      <w:r>
        <w:rPr>
          <w:rFonts w:ascii="Times New Roman" w:hAnsi="Times New Roman"/>
          <w:color w:val="000000"/>
          <w:sz w:val="28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>
        <w:rPr>
          <w:rFonts w:ascii="Times New Roman" w:hAnsi="Times New Roman"/>
          <w:color w:val="000000"/>
          <w:sz w:val="28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>
        <w:rPr>
          <w:rFonts w:ascii="Times New Roman" w:hAnsi="Times New Roman"/>
          <w:color w:val="000000"/>
          <w:sz w:val="28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rPr>
          <w:rFonts w:ascii="Times New Roman" w:hAnsi="Times New Roman"/>
          <w:color w:val="000000"/>
          <w:sz w:val="28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</w:t>
      </w:r>
      <w:r>
        <w:rPr>
          <w:rFonts w:ascii="Times New Roman" w:hAnsi="Times New Roman"/>
          <w:color w:val="000000"/>
          <w:sz w:val="28"/>
        </w:rPr>
        <w:t>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>
        <w:rPr>
          <w:rFonts w:ascii="Times New Roman" w:hAnsi="Times New Roman"/>
          <w:color w:val="000000"/>
          <w:sz w:val="28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>
        <w:rPr>
          <w:rFonts w:ascii="Times New Roman" w:hAnsi="Times New Roman"/>
          <w:color w:val="000000"/>
          <w:sz w:val="28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</w:t>
      </w:r>
      <w:r>
        <w:rPr>
          <w:rFonts w:ascii="Times New Roman" w:hAnsi="Times New Roman"/>
          <w:color w:val="000000"/>
          <w:sz w:val="28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>
        <w:rPr>
          <w:rFonts w:ascii="Times New Roman" w:hAnsi="Times New Roman"/>
          <w:color w:val="000000"/>
          <w:sz w:val="28"/>
        </w:rPr>
        <w:t>ространства.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>
        <w:rPr>
          <w:rFonts w:ascii="Times New Roman" w:hAnsi="Times New Roman"/>
          <w:color w:val="000000"/>
          <w:sz w:val="28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</w:t>
      </w:r>
      <w:r>
        <w:rPr>
          <w:rFonts w:ascii="Times New Roman" w:hAnsi="Times New Roman"/>
          <w:color w:val="000000"/>
          <w:sz w:val="28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</w:t>
      </w:r>
      <w:r>
        <w:rPr>
          <w:rFonts w:ascii="Times New Roman" w:hAnsi="Times New Roman"/>
          <w:color w:val="000000"/>
          <w:sz w:val="28"/>
        </w:rPr>
        <w:t>о человека.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>
        <w:rPr>
          <w:rFonts w:ascii="Times New Roman" w:hAnsi="Times New Roman"/>
          <w:color w:val="000000"/>
          <w:sz w:val="28"/>
        </w:rPr>
        <w:t xml:space="preserve">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>
        <w:rPr>
          <w:rFonts w:ascii="Times New Roman" w:hAnsi="Times New Roman"/>
          <w:color w:val="000000"/>
          <w:sz w:val="28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>
        <w:rPr>
          <w:rFonts w:ascii="Times New Roman" w:hAnsi="Times New Roman"/>
          <w:color w:val="000000"/>
          <w:sz w:val="28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</w:t>
      </w:r>
      <w:r>
        <w:rPr>
          <w:rFonts w:ascii="Times New Roman" w:hAnsi="Times New Roman"/>
          <w:color w:val="000000"/>
          <w:sz w:val="28"/>
        </w:rPr>
        <w:t>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</w:t>
      </w:r>
      <w:r>
        <w:rPr>
          <w:rFonts w:ascii="Times New Roman" w:hAnsi="Times New Roman"/>
          <w:color w:val="000000"/>
          <w:sz w:val="28"/>
        </w:rPr>
        <w:t>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</w:t>
      </w:r>
      <w:r>
        <w:rPr>
          <w:rFonts w:ascii="Times New Roman" w:hAnsi="Times New Roman"/>
          <w:color w:val="000000"/>
          <w:sz w:val="28"/>
        </w:rPr>
        <w:t>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</w:t>
      </w:r>
      <w:r>
        <w:rPr>
          <w:rFonts w:ascii="Times New Roman" w:hAnsi="Times New Roman"/>
          <w:color w:val="000000"/>
          <w:sz w:val="28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>
        <w:rPr>
          <w:rFonts w:ascii="Times New Roman" w:hAnsi="Times New Roman"/>
          <w:color w:val="000000"/>
          <w:sz w:val="28"/>
        </w:rPr>
        <w:t>дьми из другой культурной среды;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</w:t>
      </w:r>
      <w:r>
        <w:rPr>
          <w:rFonts w:ascii="Times New Roman" w:hAnsi="Times New Roman"/>
          <w:color w:val="000000"/>
          <w:sz w:val="28"/>
        </w:rPr>
        <w:t xml:space="preserve">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</w:t>
      </w:r>
      <w:r>
        <w:rPr>
          <w:rFonts w:ascii="Times New Roman" w:hAnsi="Times New Roman"/>
          <w:color w:val="000000"/>
          <w:sz w:val="28"/>
        </w:rPr>
        <w:t xml:space="preserve">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</w:t>
      </w:r>
      <w:r>
        <w:rPr>
          <w:rFonts w:ascii="Times New Roman" w:hAnsi="Times New Roman"/>
          <w:color w:val="000000"/>
          <w:sz w:val="28"/>
        </w:rPr>
        <w:t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</w:t>
      </w:r>
      <w:r>
        <w:rPr>
          <w:rFonts w:ascii="Times New Roman" w:hAnsi="Times New Roman"/>
          <w:color w:val="000000"/>
          <w:sz w:val="28"/>
        </w:rPr>
        <w:t>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</w:t>
      </w:r>
      <w:r>
        <w:rPr>
          <w:rFonts w:ascii="Times New Roman" w:hAnsi="Times New Roman"/>
          <w:color w:val="000000"/>
          <w:sz w:val="28"/>
        </w:rPr>
        <w:t>овать терминами и представлениями в области концепции устойчивого развития;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оценивать свои действия с учётом влияния на окружающую среду, достижений целей и </w:t>
      </w:r>
      <w:r>
        <w:rPr>
          <w:rFonts w:ascii="Times New Roman" w:hAnsi="Times New Roman"/>
          <w:color w:val="000000"/>
          <w:sz w:val="28"/>
        </w:rPr>
        <w:t>преодоления вызовов, возможных глобальных последствий;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</w:t>
      </w:r>
      <w:r>
        <w:rPr>
          <w:rFonts w:ascii="Times New Roman" w:hAnsi="Times New Roman"/>
          <w:color w:val="000000"/>
          <w:sz w:val="28"/>
        </w:rPr>
        <w:t>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</w:t>
      </w:r>
      <w:r>
        <w:rPr>
          <w:rFonts w:ascii="Times New Roman" w:hAnsi="Times New Roman"/>
          <w:color w:val="000000"/>
          <w:sz w:val="28"/>
        </w:rPr>
        <w:t>оциальных явлений и процессов;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</w:t>
      </w:r>
      <w:r>
        <w:rPr>
          <w:rFonts w:ascii="Times New Roman" w:hAnsi="Times New Roman"/>
          <w:color w:val="000000"/>
          <w:sz w:val="28"/>
        </w:rPr>
        <w:t>актах, данных и наблюдениях;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>
        <w:rPr>
          <w:rFonts w:ascii="Times New Roman" w:hAnsi="Times New Roman"/>
          <w:color w:val="000000"/>
          <w:sz w:val="28"/>
        </w:rPr>
        <w:t xml:space="preserve"> учётом самостоятельно выделенных критериев).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</w:t>
      </w:r>
      <w:r>
        <w:rPr>
          <w:rFonts w:ascii="Times New Roman" w:hAnsi="Times New Roman"/>
          <w:color w:val="000000"/>
          <w:sz w:val="28"/>
        </w:rPr>
        <w:t>ельно устанавливать искомое и данное;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</w:t>
      </w:r>
      <w:r>
        <w:rPr>
          <w:rFonts w:ascii="Times New Roman" w:hAnsi="Times New Roman"/>
          <w:color w:val="000000"/>
          <w:sz w:val="28"/>
        </w:rPr>
        <w:t>екта изучения, причинно-следственных связей и зависимостей объектов между собой;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</w:t>
      </w:r>
      <w:r>
        <w:rPr>
          <w:rFonts w:ascii="Times New Roman" w:hAnsi="Times New Roman"/>
          <w:color w:val="000000"/>
          <w:sz w:val="28"/>
        </w:rPr>
        <w:t>сследования, владеть инструментами оценки достоверности полученных выводов и обобщений;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>
        <w:rPr>
          <w:rFonts w:ascii="Times New Roman" w:hAnsi="Times New Roman"/>
          <w:color w:val="000000"/>
          <w:sz w:val="28"/>
        </w:rPr>
        <w:t>овиях и контекстах.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</w:t>
      </w:r>
      <w:r>
        <w:rPr>
          <w:rFonts w:ascii="Times New Roman" w:hAnsi="Times New Roman"/>
          <w:color w:val="000000"/>
          <w:sz w:val="28"/>
        </w:rPr>
        <w:t>рпретировать информацию различных видов и форм представления;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</w:t>
      </w:r>
      <w:r>
        <w:rPr>
          <w:rFonts w:ascii="Times New Roman" w:hAnsi="Times New Roman"/>
          <w:color w:val="000000"/>
          <w:sz w:val="28"/>
        </w:rPr>
        <w:t>нать и распознавать предпосылки конфликтных ситуаций и смягчать конфликты, вести переговоры;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</w:t>
      </w:r>
      <w:r>
        <w:rPr>
          <w:rFonts w:ascii="Times New Roman" w:hAnsi="Times New Roman"/>
          <w:color w:val="000000"/>
          <w:sz w:val="28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</w:t>
      </w:r>
      <w:r>
        <w:rPr>
          <w:rFonts w:ascii="Times New Roman" w:hAnsi="Times New Roman"/>
          <w:color w:val="000000"/>
          <w:sz w:val="28"/>
        </w:rPr>
        <w:t>тавлять результаты выполненного исследования, проекта;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овместная деятельность: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</w:t>
      </w:r>
      <w:r>
        <w:rPr>
          <w:rFonts w:ascii="Times New Roman" w:hAnsi="Times New Roman"/>
          <w:color w:val="000000"/>
          <w:sz w:val="28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</w:t>
      </w:r>
      <w:r>
        <w:rPr>
          <w:rFonts w:ascii="Times New Roman" w:hAnsi="Times New Roman"/>
          <w:color w:val="000000"/>
          <w:sz w:val="28"/>
        </w:rPr>
        <w:t>рмы» и иные);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</w:t>
      </w:r>
      <w:r>
        <w:rPr>
          <w:rFonts w:ascii="Times New Roman" w:hAnsi="Times New Roman"/>
          <w:color w:val="000000"/>
          <w:sz w:val="28"/>
        </w:rPr>
        <w:t>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</w:t>
      </w:r>
      <w:r>
        <w:rPr>
          <w:rFonts w:ascii="Times New Roman" w:hAnsi="Times New Roman"/>
          <w:b/>
          <w:color w:val="000000"/>
          <w:sz w:val="28"/>
        </w:rPr>
        <w:t>улятивными действиями.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</w:t>
      </w:r>
      <w:r>
        <w:rPr>
          <w:rFonts w:ascii="Times New Roman" w:hAnsi="Times New Roman"/>
          <w:color w:val="000000"/>
          <w:sz w:val="28"/>
        </w:rPr>
        <w:t>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(план реализации намеченного алгоритма решения), </w:t>
      </w:r>
      <w:r>
        <w:rPr>
          <w:rFonts w:ascii="Times New Roman" w:hAnsi="Times New Roman"/>
          <w:color w:val="000000"/>
          <w:sz w:val="28"/>
        </w:rPr>
        <w:t>корректировать предложенный алгоритм с учётом получения новых знаний об изучаемом объекте;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</w:t>
      </w:r>
      <w:r>
        <w:rPr>
          <w:rFonts w:ascii="Times New Roman" w:hAnsi="Times New Roman"/>
          <w:color w:val="000000"/>
          <w:sz w:val="28"/>
        </w:rPr>
        <w:t>ать план её изменения;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опыту, уметь находить позитивное в произошедшей ситуации;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</w:t>
      </w:r>
      <w:r>
        <w:rPr>
          <w:rFonts w:ascii="Times New Roman" w:hAnsi="Times New Roman"/>
          <w:color w:val="000000"/>
          <w:sz w:val="28"/>
        </w:rPr>
        <w:t>овиям.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</w:t>
      </w:r>
      <w:r>
        <w:rPr>
          <w:rFonts w:ascii="Times New Roman" w:hAnsi="Times New Roman"/>
          <w:color w:val="000000"/>
          <w:sz w:val="28"/>
        </w:rPr>
        <w:t>ций.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</w:t>
      </w:r>
      <w:r>
        <w:rPr>
          <w:rFonts w:ascii="Times New Roman" w:hAnsi="Times New Roman"/>
          <w:color w:val="000000"/>
          <w:sz w:val="28"/>
        </w:rPr>
        <w:t>собенностях взаимодействия человека с другими людьми;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</w:t>
      </w:r>
      <w:r>
        <w:rPr>
          <w:rFonts w:ascii="Times New Roman" w:hAnsi="Times New Roman"/>
          <w:color w:val="000000"/>
          <w:sz w:val="28"/>
        </w:rPr>
        <w:t>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</w:t>
      </w:r>
      <w:r>
        <w:rPr>
          <w:rFonts w:ascii="Times New Roman" w:hAnsi="Times New Roman"/>
          <w:color w:val="000000"/>
          <w:sz w:val="28"/>
        </w:rPr>
        <w:t>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</w:t>
      </w:r>
      <w:r>
        <w:rPr>
          <w:rFonts w:ascii="Times New Roman" w:hAnsi="Times New Roman"/>
          <w:color w:val="000000"/>
          <w:sz w:val="28"/>
        </w:rPr>
        <w:t>еловека, потребности людей;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людей в малых группах; целей, способов и </w:t>
      </w:r>
      <w:r>
        <w:rPr>
          <w:rFonts w:ascii="Times New Roman" w:hAnsi="Times New Roman"/>
          <w:color w:val="000000"/>
          <w:sz w:val="28"/>
        </w:rPr>
        <w:t>результатов деятельности, целей и средств общения;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</w:t>
      </w:r>
      <w:r>
        <w:rPr>
          <w:rFonts w:ascii="Times New Roman" w:hAnsi="Times New Roman"/>
          <w:color w:val="000000"/>
          <w:sz w:val="28"/>
        </w:rPr>
        <w:t>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</w:t>
      </w:r>
      <w:r>
        <w:rPr>
          <w:rFonts w:ascii="Times New Roman" w:hAnsi="Times New Roman"/>
          <w:color w:val="000000"/>
          <w:sz w:val="28"/>
        </w:rPr>
        <w:t xml:space="preserve">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познавательные и практические задачи, касающиеся прав и обязанностей учащегося; отражающие особенности отношений в </w:t>
      </w:r>
      <w:r>
        <w:rPr>
          <w:rFonts w:ascii="Times New Roman" w:hAnsi="Times New Roman"/>
          <w:color w:val="000000"/>
          <w:sz w:val="28"/>
        </w:rPr>
        <w:t>семье, со сверстниками, старшими и младшими;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</w:t>
      </w:r>
      <w:r>
        <w:rPr>
          <w:rFonts w:ascii="Times New Roman" w:hAnsi="Times New Roman"/>
          <w:color w:val="000000"/>
          <w:sz w:val="28"/>
        </w:rPr>
        <w:t>лицу, схему;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</w:t>
      </w:r>
      <w:r>
        <w:rPr>
          <w:rFonts w:ascii="Times New Roman" w:hAnsi="Times New Roman"/>
          <w:color w:val="000000"/>
          <w:sz w:val="28"/>
        </w:rPr>
        <w:t>вил информационной безопасности при работе в Интернете;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</w:t>
      </w:r>
      <w:r>
        <w:rPr>
          <w:rFonts w:ascii="Times New Roman" w:hAnsi="Times New Roman"/>
          <w:color w:val="000000"/>
          <w:sz w:val="28"/>
        </w:rPr>
        <w:t>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</w:t>
      </w:r>
      <w:r>
        <w:rPr>
          <w:rFonts w:ascii="Times New Roman" w:hAnsi="Times New Roman"/>
          <w:color w:val="000000"/>
          <w:sz w:val="28"/>
        </w:rPr>
        <w:t xml:space="preserve">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81CE7" w:rsidRDefault="00365F5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совместной деятельности, </w:t>
      </w:r>
      <w:r>
        <w:rPr>
          <w:rFonts w:ascii="Times New Roman" w:hAnsi="Times New Roman"/>
          <w:color w:val="000000"/>
          <w:sz w:val="28"/>
        </w:rPr>
        <w:t>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</w:t>
      </w:r>
      <w:r>
        <w:rPr>
          <w:rFonts w:ascii="Times New Roman" w:hAnsi="Times New Roman"/>
          <w:color w:val="000000"/>
          <w:sz w:val="28"/>
        </w:rPr>
        <w:t>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</w:t>
      </w:r>
      <w:r>
        <w:rPr>
          <w:rFonts w:ascii="Times New Roman" w:hAnsi="Times New Roman"/>
          <w:color w:val="000000"/>
          <w:sz w:val="28"/>
        </w:rPr>
        <w:t xml:space="preserve"> обществе, видов экономической деятельности, глобальных проблем;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</w:t>
      </w:r>
      <w:r>
        <w:rPr>
          <w:rFonts w:ascii="Times New Roman" w:hAnsi="Times New Roman"/>
          <w:color w:val="000000"/>
          <w:sz w:val="28"/>
        </w:rPr>
        <w:t>ства и природы, человека и общества, деятельности основных участников экономики;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</w:t>
      </w:r>
      <w:r>
        <w:rPr>
          <w:rFonts w:ascii="Times New Roman" w:hAnsi="Times New Roman"/>
          <w:color w:val="000000"/>
          <w:sz w:val="28"/>
        </w:rPr>
        <w:t>ействительности;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</w:t>
      </w:r>
      <w:r>
        <w:rPr>
          <w:rFonts w:ascii="Times New Roman" w:hAnsi="Times New Roman"/>
          <w:color w:val="000000"/>
          <w:sz w:val="28"/>
        </w:rPr>
        <w:t>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</w:t>
      </w:r>
      <w:r>
        <w:rPr>
          <w:rFonts w:ascii="Times New Roman" w:hAnsi="Times New Roman"/>
          <w:color w:val="000000"/>
          <w:sz w:val="28"/>
        </w:rPr>
        <w:t>тройства общественной жизни, основных сфер жизни общества;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</w:t>
      </w:r>
      <w:r>
        <w:rPr>
          <w:rFonts w:ascii="Times New Roman" w:hAnsi="Times New Roman"/>
          <w:color w:val="000000"/>
          <w:sz w:val="28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</w:t>
      </w:r>
      <w:r>
        <w:rPr>
          <w:rFonts w:ascii="Times New Roman" w:hAnsi="Times New Roman"/>
          <w:color w:val="000000"/>
          <w:sz w:val="28"/>
        </w:rPr>
        <w:t>ициям общества;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</w:t>
      </w:r>
      <w:r>
        <w:rPr>
          <w:rFonts w:ascii="Times New Roman" w:hAnsi="Times New Roman"/>
          <w:color w:val="000000"/>
          <w:sz w:val="28"/>
        </w:rPr>
        <w:t>общества, в котором мы живём;</w:t>
      </w:r>
    </w:p>
    <w:p w:rsidR="00E81CE7" w:rsidRDefault="00365F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</w:t>
      </w:r>
      <w:r>
        <w:rPr>
          <w:rFonts w:ascii="Times New Roman" w:hAnsi="Times New Roman"/>
          <w:color w:val="000000"/>
          <w:sz w:val="28"/>
        </w:rPr>
        <w:t>родов России.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</w:t>
      </w:r>
      <w:r>
        <w:rPr>
          <w:rFonts w:ascii="Times New Roman" w:hAnsi="Times New Roman"/>
          <w:color w:val="000000"/>
          <w:sz w:val="28"/>
        </w:rPr>
        <w:t>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</w:t>
      </w:r>
      <w:r>
        <w:rPr>
          <w:rFonts w:ascii="Times New Roman" w:hAnsi="Times New Roman"/>
          <w:color w:val="000000"/>
          <w:sz w:val="28"/>
        </w:rPr>
        <w:t>ых норм;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</w:t>
      </w:r>
      <w:r>
        <w:rPr>
          <w:rFonts w:ascii="Times New Roman" w:hAnsi="Times New Roman"/>
          <w:color w:val="000000"/>
          <w:sz w:val="28"/>
        </w:rPr>
        <w:t>исьменного) сущности социальных норм;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</w:t>
      </w:r>
      <w:r>
        <w:rPr>
          <w:rFonts w:ascii="Times New Roman" w:hAnsi="Times New Roman"/>
          <w:color w:val="000000"/>
          <w:sz w:val="28"/>
        </w:rPr>
        <w:t xml:space="preserve">ым нормам как регуляторам общественной жизни и поведения человека в обществе; 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</w:t>
      </w:r>
      <w:r>
        <w:rPr>
          <w:rFonts w:ascii="Times New Roman" w:hAnsi="Times New Roman"/>
          <w:color w:val="000000"/>
          <w:sz w:val="28"/>
        </w:rPr>
        <w:t>ществоведческой тематики, касающихся гуманизма, гражданственности, патриотизма;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</w:t>
      </w:r>
      <w:r>
        <w:rPr>
          <w:rFonts w:ascii="Times New Roman" w:hAnsi="Times New Roman"/>
          <w:color w:val="000000"/>
          <w:sz w:val="28"/>
        </w:rPr>
        <w:t>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</w:t>
      </w:r>
      <w:r>
        <w:rPr>
          <w:rFonts w:ascii="Times New Roman" w:hAnsi="Times New Roman"/>
          <w:color w:val="000000"/>
          <w:sz w:val="28"/>
        </w:rPr>
        <w:t>ормам морали;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E81CE7" w:rsidRDefault="00365F5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</w:t>
      </w:r>
      <w:r>
        <w:rPr>
          <w:rFonts w:ascii="Times New Roman" w:hAnsi="Times New Roman"/>
          <w:color w:val="000000"/>
          <w:sz w:val="28"/>
        </w:rPr>
        <w:t>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81CE7" w:rsidRDefault="00365F5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</w:t>
      </w:r>
      <w:r>
        <w:rPr>
          <w:rFonts w:ascii="Times New Roman" w:hAnsi="Times New Roman"/>
          <w:color w:val="000000"/>
          <w:sz w:val="28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>
        <w:rPr>
          <w:rFonts w:ascii="Times New Roman" w:hAnsi="Times New Roman"/>
          <w:color w:val="000000"/>
          <w:sz w:val="28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</w:t>
      </w:r>
      <w:r>
        <w:rPr>
          <w:rFonts w:ascii="Times New Roman" w:hAnsi="Times New Roman"/>
          <w:color w:val="000000"/>
          <w:sz w:val="28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>
        <w:rPr>
          <w:rFonts w:ascii="Times New Roman" w:hAnsi="Times New Roman"/>
          <w:color w:val="000000"/>
          <w:sz w:val="28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</w:t>
      </w:r>
      <w:r>
        <w:rPr>
          <w:rFonts w:ascii="Times New Roman" w:hAnsi="Times New Roman"/>
          <w:color w:val="000000"/>
          <w:sz w:val="28"/>
        </w:rPr>
        <w:t>окумент (заявление о приёме на работу);</w:t>
      </w:r>
    </w:p>
    <w:p w:rsidR="00E81CE7" w:rsidRDefault="00365F5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>
        <w:rPr>
          <w:rFonts w:ascii="Times New Roman" w:hAnsi="Times New Roman"/>
          <w:color w:val="000000"/>
          <w:sz w:val="28"/>
        </w:rPr>
        <w:t>демократических ценностей, идей мира и взаимопонимания между народами, людьми разных культур.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</w:t>
      </w:r>
      <w:r>
        <w:rPr>
          <w:rFonts w:ascii="Times New Roman" w:hAnsi="Times New Roman"/>
          <w:color w:val="000000"/>
          <w:sz w:val="28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</w:t>
      </w:r>
      <w:r>
        <w:rPr>
          <w:rFonts w:ascii="Times New Roman" w:hAnsi="Times New Roman"/>
          <w:b/>
          <w:color w:val="000000"/>
          <w:sz w:val="28"/>
        </w:rPr>
        <w:t xml:space="preserve">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</w:t>
      </w:r>
      <w:r>
        <w:rPr>
          <w:rFonts w:ascii="Times New Roman" w:hAnsi="Times New Roman"/>
          <w:color w:val="000000"/>
          <w:sz w:val="28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>
        <w:rPr>
          <w:rFonts w:ascii="Times New Roman" w:hAnsi="Times New Roman"/>
          <w:color w:val="000000"/>
          <w:sz w:val="28"/>
        </w:rPr>
        <w:t>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>
        <w:rPr>
          <w:rFonts w:ascii="Times New Roman" w:hAnsi="Times New Roman"/>
          <w:color w:val="000000"/>
          <w:sz w:val="28"/>
        </w:rPr>
        <w:t>го поведения;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</w:t>
      </w:r>
      <w:r>
        <w:rPr>
          <w:rFonts w:ascii="Times New Roman" w:hAnsi="Times New Roman"/>
          <w:color w:val="000000"/>
          <w:sz w:val="28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>
        <w:rPr>
          <w:rFonts w:ascii="Times New Roman" w:hAnsi="Times New Roman"/>
          <w:color w:val="000000"/>
          <w:sz w:val="28"/>
        </w:rPr>
        <w:t xml:space="preserve">ре экономической деятельности; отражающие процессы;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>
        <w:rPr>
          <w:rFonts w:ascii="Times New Roman" w:hAnsi="Times New Roman"/>
          <w:color w:val="000000"/>
          <w:sz w:val="28"/>
        </w:rPr>
        <w:t>кой деятельности, экономических и социальных последствиях безработицы;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>
        <w:rPr>
          <w:rFonts w:ascii="Times New Roman" w:hAnsi="Times New Roman"/>
          <w:color w:val="000000"/>
          <w:sz w:val="28"/>
        </w:rPr>
        <w:t>пытом; используя обществоведческие знания, формулировать выводы, подкрепляя их аргументами;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>
        <w:rPr>
          <w:rFonts w:ascii="Times New Roman" w:hAnsi="Times New Roman"/>
          <w:color w:val="000000"/>
          <w:sz w:val="28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>
        <w:rPr>
          <w:rFonts w:ascii="Times New Roman" w:hAnsi="Times New Roman"/>
          <w:color w:val="000000"/>
          <w:sz w:val="28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>
        <w:rPr>
          <w:rFonts w:ascii="Times New Roman" w:hAnsi="Times New Roman"/>
          <w:color w:val="000000"/>
          <w:sz w:val="28"/>
        </w:rPr>
        <w:t>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>
        <w:rPr>
          <w:rFonts w:ascii="Times New Roman" w:hAnsi="Times New Roman"/>
          <w:color w:val="000000"/>
          <w:sz w:val="28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E81CE7" w:rsidRDefault="00365F5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</w:t>
      </w:r>
      <w:r>
        <w:rPr>
          <w:rFonts w:ascii="Times New Roman" w:hAnsi="Times New Roman"/>
          <w:color w:val="000000"/>
          <w:sz w:val="28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</w:t>
      </w:r>
      <w:r>
        <w:rPr>
          <w:rFonts w:ascii="Times New Roman" w:hAnsi="Times New Roman"/>
          <w:color w:val="000000"/>
          <w:sz w:val="28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</w:t>
      </w:r>
      <w:r>
        <w:rPr>
          <w:rFonts w:ascii="Times New Roman" w:hAnsi="Times New Roman"/>
          <w:color w:val="000000"/>
          <w:sz w:val="28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</w:t>
      </w:r>
      <w:r>
        <w:rPr>
          <w:rFonts w:ascii="Times New Roman" w:hAnsi="Times New Roman"/>
          <w:color w:val="000000"/>
          <w:sz w:val="28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</w:t>
      </w:r>
      <w:r>
        <w:rPr>
          <w:rFonts w:ascii="Times New Roman" w:hAnsi="Times New Roman"/>
          <w:b/>
          <w:color w:val="000000"/>
          <w:sz w:val="28"/>
        </w:rPr>
        <w:t>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81CE7" w:rsidRDefault="00365F5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81CE7" w:rsidRDefault="00E81CE7">
      <w:pPr>
        <w:spacing w:after="0" w:line="264" w:lineRule="auto"/>
        <w:ind w:left="120"/>
        <w:jc w:val="both"/>
      </w:pP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81CE7" w:rsidRDefault="00365F5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общественной жизни и личный с</w:t>
      </w:r>
      <w:r>
        <w:rPr>
          <w:rFonts w:ascii="Times New Roman" w:hAnsi="Times New Roman"/>
          <w:color w:val="000000"/>
          <w:sz w:val="28"/>
        </w:rPr>
        <w:t xml:space="preserve">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</w:t>
      </w:r>
      <w:r>
        <w:rPr>
          <w:rFonts w:ascii="Times New Roman" w:hAnsi="Times New Roman"/>
          <w:color w:val="000000"/>
          <w:sz w:val="28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</w:t>
      </w:r>
      <w:r>
        <w:rPr>
          <w:rFonts w:ascii="Times New Roman" w:hAnsi="Times New Roman"/>
          <w:color w:val="000000"/>
          <w:sz w:val="28"/>
        </w:rPr>
        <w:t>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>
        <w:rPr>
          <w:rFonts w:ascii="Times New Roman" w:hAnsi="Times New Roman"/>
          <w:color w:val="000000"/>
          <w:sz w:val="28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</w:t>
      </w:r>
      <w:r>
        <w:rPr>
          <w:rFonts w:ascii="Times New Roman" w:hAnsi="Times New Roman"/>
          <w:color w:val="000000"/>
          <w:sz w:val="28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>
        <w:rPr>
          <w:rFonts w:ascii="Times New Roman" w:hAnsi="Times New Roman"/>
          <w:color w:val="000000"/>
          <w:sz w:val="28"/>
        </w:rPr>
        <w:t xml:space="preserve">нной безопасности при работе в Интернете;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>
        <w:rPr>
          <w:rFonts w:ascii="Times New Roman" w:hAnsi="Times New Roman"/>
          <w:color w:val="000000"/>
          <w:sz w:val="28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</w:t>
      </w:r>
      <w:r>
        <w:rPr>
          <w:rFonts w:ascii="Times New Roman" w:hAnsi="Times New Roman"/>
          <w:color w:val="000000"/>
          <w:sz w:val="28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>
        <w:rPr>
          <w:rFonts w:ascii="Times New Roman" w:hAnsi="Times New Roman"/>
          <w:color w:val="000000"/>
          <w:sz w:val="28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>
        <w:rPr>
          <w:rFonts w:ascii="Times New Roman" w:hAnsi="Times New Roman"/>
          <w:color w:val="000000"/>
          <w:sz w:val="28"/>
        </w:rPr>
        <w:t xml:space="preserve">уацией общения, особенностями аудитории и регламентом; 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81CE7" w:rsidRDefault="00365F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</w:t>
      </w:r>
      <w:r>
        <w:rPr>
          <w:rFonts w:ascii="Times New Roman" w:hAnsi="Times New Roman"/>
          <w:color w:val="000000"/>
          <w:sz w:val="28"/>
        </w:rPr>
        <w:t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>
        <w:rPr>
          <w:rFonts w:ascii="Times New Roman" w:hAnsi="Times New Roman"/>
          <w:color w:val="000000"/>
          <w:sz w:val="28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</w:t>
      </w:r>
      <w:r>
        <w:rPr>
          <w:rFonts w:ascii="Times New Roman" w:hAnsi="Times New Roman"/>
          <w:color w:val="000000"/>
          <w:sz w:val="28"/>
        </w:rPr>
        <w:t>иальных ролей, социальной политики Российского государства;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>
        <w:rPr>
          <w:rFonts w:ascii="Times New Roman" w:hAnsi="Times New Roman"/>
          <w:color w:val="000000"/>
          <w:sz w:val="28"/>
        </w:rPr>
        <w:t xml:space="preserve">для человека и общества; 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</w:t>
      </w:r>
      <w:r>
        <w:rPr>
          <w:rFonts w:ascii="Times New Roman" w:hAnsi="Times New Roman"/>
          <w:color w:val="000000"/>
          <w:sz w:val="28"/>
        </w:rPr>
        <w:t>имодействия; направленные на распознавание отклоняющегося поведения и его видов;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</w:t>
      </w:r>
      <w:r>
        <w:rPr>
          <w:rFonts w:ascii="Times New Roman" w:hAnsi="Times New Roman"/>
          <w:color w:val="000000"/>
          <w:sz w:val="28"/>
        </w:rPr>
        <w:t>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</w:t>
      </w:r>
      <w:r>
        <w:rPr>
          <w:rFonts w:ascii="Times New Roman" w:hAnsi="Times New Roman"/>
          <w:b/>
          <w:color w:val="000000"/>
          <w:sz w:val="28"/>
        </w:rPr>
        <w:t>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</w:t>
      </w:r>
      <w:r>
        <w:rPr>
          <w:rFonts w:ascii="Times New Roman" w:hAnsi="Times New Roman"/>
          <w:color w:val="000000"/>
          <w:sz w:val="28"/>
        </w:rPr>
        <w:t xml:space="preserve"> социальных конфликтах; критически оценивать современную социальную информацию; 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E81CE7" w:rsidRDefault="00365F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81CE7" w:rsidRDefault="00365F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</w:t>
      </w:r>
      <w:r>
        <w:rPr>
          <w:rFonts w:ascii="Times New Roman" w:hAnsi="Times New Roman"/>
          <w:color w:val="000000"/>
          <w:sz w:val="28"/>
        </w:rPr>
        <w:t>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</w:t>
      </w:r>
      <w:r>
        <w:rPr>
          <w:rFonts w:ascii="Times New Roman" w:hAnsi="Times New Roman"/>
          <w:color w:val="000000"/>
          <w:sz w:val="28"/>
        </w:rPr>
        <w:t>тёрским движением; отражающие особенности коммуникации в виртуальном пространстве;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</w:t>
      </w:r>
      <w:r>
        <w:rPr>
          <w:rFonts w:ascii="Times New Roman" w:hAnsi="Times New Roman"/>
          <w:color w:val="000000"/>
          <w:sz w:val="28"/>
        </w:rPr>
        <w:t>и;</w:t>
      </w:r>
    </w:p>
    <w:p w:rsidR="00E81CE7" w:rsidRDefault="00365F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81CE7" w:rsidRDefault="00E81CE7">
      <w:pPr>
        <w:sectPr w:rsidR="00E81CE7">
          <w:pgSz w:w="11906" w:h="16383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bookmarkStart w:id="5" w:name="block-42419718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E81CE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81CE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</w:t>
            </w:r>
            <w:r>
              <w:rPr>
                <w:rFonts w:ascii="Times New Roman" w:hAnsi="Times New Roman"/>
                <w:color w:val="000000"/>
                <w:sz w:val="24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81C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E81C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системе социальных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отношений</w:t>
            </w:r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bookmarkStart w:id="6" w:name="block-4241971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E81CE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70a6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E81CE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моральных норм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E81CE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науки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в сфере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искусства в жизни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E81C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CE7" w:rsidRDefault="00E81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CE7" w:rsidRDefault="00E81CE7"/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роли. Ролевой набор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ее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CE7" w:rsidRDefault="00E81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E81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CE7" w:rsidRDefault="0036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CE7" w:rsidRDefault="00E81CE7"/>
        </w:tc>
      </w:tr>
    </w:tbl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E81CE7">
      <w:pPr>
        <w:sectPr w:rsidR="00E81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CE7" w:rsidRDefault="00365F5C">
      <w:pPr>
        <w:spacing w:after="0"/>
        <w:ind w:left="120"/>
      </w:pPr>
      <w:bookmarkStart w:id="7" w:name="block-4241972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81CE7" w:rsidRDefault="00365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1CE7" w:rsidRDefault="00E81CE7">
      <w:pPr>
        <w:spacing w:after="0" w:line="480" w:lineRule="auto"/>
        <w:ind w:left="120"/>
      </w:pPr>
    </w:p>
    <w:p w:rsidR="00E81CE7" w:rsidRDefault="00E81CE7">
      <w:pPr>
        <w:spacing w:after="0" w:line="480" w:lineRule="auto"/>
        <w:ind w:left="120"/>
      </w:pPr>
    </w:p>
    <w:p w:rsidR="00E81CE7" w:rsidRDefault="00E81CE7">
      <w:pPr>
        <w:spacing w:after="0"/>
        <w:ind w:left="120"/>
      </w:pPr>
    </w:p>
    <w:p w:rsidR="00E81CE7" w:rsidRDefault="00365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1CE7" w:rsidRDefault="00E81CE7">
      <w:pPr>
        <w:spacing w:after="0" w:line="480" w:lineRule="auto"/>
        <w:ind w:left="120"/>
      </w:pPr>
    </w:p>
    <w:p w:rsidR="00E81CE7" w:rsidRDefault="00E81CE7">
      <w:pPr>
        <w:spacing w:after="0"/>
        <w:ind w:left="120"/>
      </w:pPr>
    </w:p>
    <w:p w:rsidR="00E81CE7" w:rsidRDefault="00365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1CE7" w:rsidRDefault="00E81CE7">
      <w:pPr>
        <w:spacing w:after="0" w:line="480" w:lineRule="auto"/>
        <w:ind w:left="120"/>
      </w:pPr>
    </w:p>
    <w:p w:rsidR="00E81CE7" w:rsidRDefault="00E81CE7">
      <w:pPr>
        <w:sectPr w:rsidR="00E81C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65F5C" w:rsidRDefault="00365F5C"/>
    <w:sectPr w:rsidR="00365F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35"/>
    <w:multiLevelType w:val="multilevel"/>
    <w:tmpl w:val="19146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B311D"/>
    <w:multiLevelType w:val="multilevel"/>
    <w:tmpl w:val="9F2C0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5064D"/>
    <w:multiLevelType w:val="multilevel"/>
    <w:tmpl w:val="E91A4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A2087"/>
    <w:multiLevelType w:val="multilevel"/>
    <w:tmpl w:val="3D403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124AB"/>
    <w:multiLevelType w:val="multilevel"/>
    <w:tmpl w:val="CEF42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D68B0"/>
    <w:multiLevelType w:val="multilevel"/>
    <w:tmpl w:val="0DBC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0406DE"/>
    <w:multiLevelType w:val="multilevel"/>
    <w:tmpl w:val="5D307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400F4B"/>
    <w:multiLevelType w:val="multilevel"/>
    <w:tmpl w:val="B322C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3766DC"/>
    <w:multiLevelType w:val="multilevel"/>
    <w:tmpl w:val="9CC6C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D215F"/>
    <w:multiLevelType w:val="multilevel"/>
    <w:tmpl w:val="DD406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A05CF9"/>
    <w:multiLevelType w:val="multilevel"/>
    <w:tmpl w:val="1B167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F80634"/>
    <w:multiLevelType w:val="multilevel"/>
    <w:tmpl w:val="5896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E7"/>
    <w:rsid w:val="00365F5C"/>
    <w:rsid w:val="00A27535"/>
    <w:rsid w:val="00E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01FA8-A642-4502-8358-DA507A9D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14661</Words>
  <Characters>83569</Characters>
  <Application>Microsoft Office Word</Application>
  <DocSecurity>0</DocSecurity>
  <Lines>696</Lines>
  <Paragraphs>196</Paragraphs>
  <ScaleCrop>false</ScaleCrop>
  <Company/>
  <LinksUpToDate>false</LinksUpToDate>
  <CharactersWithSpaces>98034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2024-09-09T12:52:00Z</dcterms:created>
  <dcterms:modified xsi:type="dcterms:W3CDTF">2024-09-09T12:52:00Z</dcterms:modified>
</cp:coreProperties>
</file>