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046" w:rsidRPr="00965E69" w:rsidRDefault="00950EE9">
      <w:pPr>
        <w:spacing w:after="0" w:line="408" w:lineRule="auto"/>
        <w:ind w:left="120"/>
        <w:jc w:val="center"/>
        <w:rPr>
          <w:lang w:val="ru-RU"/>
        </w:rPr>
      </w:pPr>
      <w:bookmarkStart w:id="0" w:name="block-42415764"/>
      <w:bookmarkStart w:id="1" w:name="_GoBack"/>
      <w:bookmarkEnd w:id="1"/>
      <w:r w:rsidRPr="00965E6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64046" w:rsidRPr="00965E69" w:rsidRDefault="00364046">
      <w:pPr>
        <w:spacing w:after="0" w:line="408" w:lineRule="auto"/>
        <w:ind w:left="120"/>
        <w:jc w:val="center"/>
        <w:rPr>
          <w:lang w:val="ru-RU"/>
        </w:rPr>
      </w:pPr>
    </w:p>
    <w:p w:rsidR="00364046" w:rsidRPr="00965E69" w:rsidRDefault="00364046">
      <w:pPr>
        <w:spacing w:after="0" w:line="408" w:lineRule="auto"/>
        <w:ind w:left="120"/>
        <w:jc w:val="center"/>
        <w:rPr>
          <w:lang w:val="ru-RU"/>
        </w:rPr>
      </w:pPr>
    </w:p>
    <w:p w:rsidR="00364046" w:rsidRPr="00965E69" w:rsidRDefault="00950EE9">
      <w:pPr>
        <w:spacing w:after="0" w:line="408" w:lineRule="auto"/>
        <w:ind w:left="120"/>
        <w:jc w:val="center"/>
        <w:rPr>
          <w:lang w:val="ru-RU"/>
        </w:rPr>
      </w:pPr>
      <w:r w:rsidRPr="00965E69">
        <w:rPr>
          <w:rFonts w:ascii="Times New Roman" w:hAnsi="Times New Roman"/>
          <w:b/>
          <w:color w:val="000000"/>
          <w:sz w:val="28"/>
          <w:lang w:val="ru-RU"/>
        </w:rPr>
        <w:t>МКОУ СОШ №5 г. Кирово-Чепецка</w:t>
      </w:r>
    </w:p>
    <w:p w:rsidR="00364046" w:rsidRPr="00965E69" w:rsidRDefault="00364046">
      <w:pPr>
        <w:spacing w:after="0"/>
        <w:ind w:left="120"/>
        <w:rPr>
          <w:lang w:val="ru-RU"/>
        </w:rPr>
      </w:pPr>
    </w:p>
    <w:p w:rsidR="00364046" w:rsidRPr="00965E69" w:rsidRDefault="00364046">
      <w:pPr>
        <w:spacing w:after="0"/>
        <w:ind w:left="120"/>
        <w:rPr>
          <w:lang w:val="ru-RU"/>
        </w:rPr>
      </w:pPr>
    </w:p>
    <w:p w:rsidR="00364046" w:rsidRPr="00965E69" w:rsidRDefault="00364046">
      <w:pPr>
        <w:spacing w:after="0"/>
        <w:ind w:left="120"/>
        <w:rPr>
          <w:lang w:val="ru-RU"/>
        </w:rPr>
      </w:pPr>
    </w:p>
    <w:p w:rsidR="00364046" w:rsidRPr="00965E69" w:rsidRDefault="0036404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65E69" w:rsidTr="000D4161">
        <w:tc>
          <w:tcPr>
            <w:tcW w:w="3114" w:type="dxa"/>
          </w:tcPr>
          <w:p w:rsidR="00C53FFE" w:rsidRPr="0040209D" w:rsidRDefault="00950EE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50EE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950EE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50EE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950EE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965E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50E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50EE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50EE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950EE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50EE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950EE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50E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50EE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50EE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950EE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50EE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950EE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50E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4046" w:rsidRPr="00965E69" w:rsidRDefault="00364046">
      <w:pPr>
        <w:spacing w:after="0"/>
        <w:ind w:left="120"/>
        <w:rPr>
          <w:lang w:val="ru-RU"/>
        </w:rPr>
      </w:pPr>
    </w:p>
    <w:p w:rsidR="00364046" w:rsidRPr="00965E69" w:rsidRDefault="00364046">
      <w:pPr>
        <w:spacing w:after="0"/>
        <w:ind w:left="120"/>
        <w:rPr>
          <w:lang w:val="ru-RU"/>
        </w:rPr>
      </w:pPr>
    </w:p>
    <w:p w:rsidR="00364046" w:rsidRPr="00965E69" w:rsidRDefault="00364046">
      <w:pPr>
        <w:spacing w:after="0"/>
        <w:ind w:left="120"/>
        <w:rPr>
          <w:lang w:val="ru-RU"/>
        </w:rPr>
      </w:pPr>
    </w:p>
    <w:p w:rsidR="00364046" w:rsidRPr="00965E69" w:rsidRDefault="00364046">
      <w:pPr>
        <w:spacing w:after="0"/>
        <w:ind w:left="120"/>
        <w:rPr>
          <w:lang w:val="ru-RU"/>
        </w:rPr>
      </w:pPr>
    </w:p>
    <w:p w:rsidR="00364046" w:rsidRPr="00965E69" w:rsidRDefault="00364046">
      <w:pPr>
        <w:spacing w:after="0"/>
        <w:ind w:left="120"/>
        <w:rPr>
          <w:lang w:val="ru-RU"/>
        </w:rPr>
      </w:pPr>
    </w:p>
    <w:p w:rsidR="00364046" w:rsidRPr="00965E69" w:rsidRDefault="00950EE9">
      <w:pPr>
        <w:spacing w:after="0" w:line="408" w:lineRule="auto"/>
        <w:ind w:left="120"/>
        <w:jc w:val="center"/>
        <w:rPr>
          <w:lang w:val="ru-RU"/>
        </w:rPr>
      </w:pPr>
      <w:r w:rsidRPr="00965E6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64046" w:rsidRPr="00965E69" w:rsidRDefault="00950EE9">
      <w:pPr>
        <w:spacing w:after="0" w:line="408" w:lineRule="auto"/>
        <w:ind w:left="120"/>
        <w:jc w:val="center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65E69">
        <w:rPr>
          <w:rFonts w:ascii="Times New Roman" w:hAnsi="Times New Roman"/>
          <w:color w:val="000000"/>
          <w:sz w:val="28"/>
          <w:lang w:val="ru-RU"/>
        </w:rPr>
        <w:t xml:space="preserve"> 5581457)</w:t>
      </w:r>
    </w:p>
    <w:p w:rsidR="00364046" w:rsidRPr="00965E69" w:rsidRDefault="00364046">
      <w:pPr>
        <w:spacing w:after="0"/>
        <w:ind w:left="120"/>
        <w:jc w:val="center"/>
        <w:rPr>
          <w:lang w:val="ru-RU"/>
        </w:rPr>
      </w:pPr>
    </w:p>
    <w:p w:rsidR="00364046" w:rsidRPr="00965E69" w:rsidRDefault="00950EE9">
      <w:pPr>
        <w:spacing w:after="0" w:line="408" w:lineRule="auto"/>
        <w:ind w:left="120"/>
        <w:jc w:val="center"/>
        <w:rPr>
          <w:lang w:val="ru-RU"/>
        </w:rPr>
      </w:pPr>
      <w:r w:rsidRPr="00965E69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364046" w:rsidRPr="00965E69" w:rsidRDefault="00950EE9">
      <w:pPr>
        <w:spacing w:after="0" w:line="408" w:lineRule="auto"/>
        <w:ind w:left="120"/>
        <w:jc w:val="center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364046" w:rsidRPr="00965E69" w:rsidRDefault="00364046">
      <w:pPr>
        <w:spacing w:after="0"/>
        <w:ind w:left="120"/>
        <w:jc w:val="center"/>
        <w:rPr>
          <w:lang w:val="ru-RU"/>
        </w:rPr>
      </w:pPr>
    </w:p>
    <w:p w:rsidR="00364046" w:rsidRPr="00965E69" w:rsidRDefault="00364046">
      <w:pPr>
        <w:spacing w:after="0"/>
        <w:ind w:left="120"/>
        <w:jc w:val="center"/>
        <w:rPr>
          <w:lang w:val="ru-RU"/>
        </w:rPr>
      </w:pPr>
    </w:p>
    <w:p w:rsidR="00364046" w:rsidRPr="00965E69" w:rsidRDefault="00364046">
      <w:pPr>
        <w:spacing w:after="0"/>
        <w:ind w:left="120"/>
        <w:jc w:val="center"/>
        <w:rPr>
          <w:lang w:val="ru-RU"/>
        </w:rPr>
      </w:pPr>
    </w:p>
    <w:p w:rsidR="00364046" w:rsidRPr="00965E69" w:rsidRDefault="00364046">
      <w:pPr>
        <w:spacing w:after="0"/>
        <w:ind w:left="120"/>
        <w:jc w:val="center"/>
        <w:rPr>
          <w:lang w:val="ru-RU"/>
        </w:rPr>
      </w:pPr>
    </w:p>
    <w:p w:rsidR="00364046" w:rsidRPr="00965E69" w:rsidRDefault="00364046">
      <w:pPr>
        <w:spacing w:after="0"/>
        <w:ind w:left="120"/>
        <w:jc w:val="center"/>
        <w:rPr>
          <w:lang w:val="ru-RU"/>
        </w:rPr>
      </w:pPr>
    </w:p>
    <w:p w:rsidR="00364046" w:rsidRPr="00965E69" w:rsidRDefault="00364046">
      <w:pPr>
        <w:spacing w:after="0"/>
        <w:ind w:left="120"/>
        <w:jc w:val="center"/>
        <w:rPr>
          <w:lang w:val="ru-RU"/>
        </w:rPr>
      </w:pPr>
    </w:p>
    <w:p w:rsidR="00364046" w:rsidRPr="00965E69" w:rsidRDefault="00364046">
      <w:pPr>
        <w:spacing w:after="0"/>
        <w:ind w:left="120"/>
        <w:jc w:val="center"/>
        <w:rPr>
          <w:lang w:val="ru-RU"/>
        </w:rPr>
      </w:pPr>
    </w:p>
    <w:p w:rsidR="00364046" w:rsidRPr="00965E69" w:rsidRDefault="00364046">
      <w:pPr>
        <w:spacing w:after="0"/>
        <w:ind w:left="120"/>
        <w:jc w:val="center"/>
        <w:rPr>
          <w:lang w:val="ru-RU"/>
        </w:rPr>
      </w:pPr>
    </w:p>
    <w:p w:rsidR="00364046" w:rsidRPr="00965E69" w:rsidRDefault="00364046">
      <w:pPr>
        <w:spacing w:after="0"/>
        <w:ind w:left="120"/>
        <w:jc w:val="center"/>
        <w:rPr>
          <w:lang w:val="ru-RU"/>
        </w:rPr>
      </w:pPr>
    </w:p>
    <w:p w:rsidR="00364046" w:rsidRPr="00965E69" w:rsidRDefault="00364046">
      <w:pPr>
        <w:spacing w:after="0"/>
        <w:ind w:left="120"/>
        <w:jc w:val="center"/>
        <w:rPr>
          <w:lang w:val="ru-RU"/>
        </w:rPr>
      </w:pPr>
    </w:p>
    <w:p w:rsidR="00364046" w:rsidRPr="00965E69" w:rsidRDefault="00364046">
      <w:pPr>
        <w:spacing w:after="0"/>
        <w:ind w:left="120"/>
        <w:jc w:val="center"/>
        <w:rPr>
          <w:lang w:val="ru-RU"/>
        </w:rPr>
      </w:pPr>
    </w:p>
    <w:p w:rsidR="00364046" w:rsidRPr="00965E69" w:rsidRDefault="00364046">
      <w:pPr>
        <w:spacing w:after="0"/>
        <w:ind w:left="120"/>
        <w:jc w:val="center"/>
        <w:rPr>
          <w:lang w:val="ru-RU"/>
        </w:rPr>
      </w:pPr>
    </w:p>
    <w:p w:rsidR="00364046" w:rsidRPr="00965E69" w:rsidRDefault="00364046">
      <w:pPr>
        <w:spacing w:after="0"/>
        <w:ind w:left="120"/>
        <w:jc w:val="center"/>
        <w:rPr>
          <w:lang w:val="ru-RU"/>
        </w:rPr>
      </w:pPr>
    </w:p>
    <w:p w:rsidR="00364046" w:rsidRPr="00965E69" w:rsidRDefault="00364046">
      <w:pPr>
        <w:spacing w:after="0"/>
        <w:ind w:left="120"/>
        <w:rPr>
          <w:lang w:val="ru-RU"/>
        </w:rPr>
      </w:pPr>
    </w:p>
    <w:p w:rsidR="00364046" w:rsidRPr="00965E69" w:rsidRDefault="00364046">
      <w:pPr>
        <w:rPr>
          <w:lang w:val="ru-RU"/>
        </w:rPr>
        <w:sectPr w:rsidR="00364046" w:rsidRPr="00965E69">
          <w:pgSz w:w="11906" w:h="16383"/>
          <w:pgMar w:top="1134" w:right="850" w:bottom="1134" w:left="1701" w:header="720" w:footer="720" w:gutter="0"/>
          <w:cols w:space="720"/>
        </w:sectPr>
      </w:pPr>
    </w:p>
    <w:p w:rsidR="00364046" w:rsidRPr="00965E69" w:rsidRDefault="00950EE9">
      <w:pPr>
        <w:spacing w:after="0" w:line="264" w:lineRule="auto"/>
        <w:ind w:left="120"/>
        <w:jc w:val="both"/>
        <w:rPr>
          <w:lang w:val="ru-RU"/>
        </w:rPr>
      </w:pPr>
      <w:bookmarkStart w:id="2" w:name="block-42415765"/>
      <w:bookmarkEnd w:id="0"/>
      <w:r w:rsidRPr="00965E6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64046" w:rsidRPr="00965E69" w:rsidRDefault="00364046">
      <w:pPr>
        <w:spacing w:after="0" w:line="264" w:lineRule="auto"/>
        <w:ind w:left="120"/>
        <w:jc w:val="both"/>
        <w:rPr>
          <w:lang w:val="ru-RU"/>
        </w:rPr>
      </w:pP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364046" w:rsidRPr="00965E69" w:rsidRDefault="00950E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</w:t>
      </w:r>
      <w:r w:rsidRPr="00965E69">
        <w:rPr>
          <w:rFonts w:ascii="Times New Roman" w:hAnsi="Times New Roman"/>
          <w:color w:val="000000"/>
          <w:sz w:val="28"/>
          <w:lang w:val="ru-RU"/>
        </w:rPr>
        <w:t>геометрическая фигура), обеспечивающих преемственность и перспективность математического образования обучающихся;</w:t>
      </w:r>
    </w:p>
    <w:p w:rsidR="00364046" w:rsidRPr="00965E69" w:rsidRDefault="00950E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</w:t>
      </w:r>
      <w:r w:rsidRPr="00965E69">
        <w:rPr>
          <w:rFonts w:ascii="Times New Roman" w:hAnsi="Times New Roman"/>
          <w:color w:val="000000"/>
          <w:sz w:val="28"/>
          <w:lang w:val="ru-RU"/>
        </w:rPr>
        <w:t>матики;</w:t>
      </w:r>
    </w:p>
    <w:p w:rsidR="00364046" w:rsidRPr="00965E69" w:rsidRDefault="00950E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364046" w:rsidRPr="00965E69" w:rsidRDefault="00950E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</w:t>
      </w:r>
      <w:r w:rsidRPr="00965E69">
        <w:rPr>
          <w:rFonts w:ascii="Times New Roman" w:hAnsi="Times New Roman"/>
          <w:color w:val="000000"/>
          <w:sz w:val="28"/>
          <w:lang w:val="ru-RU"/>
        </w:rPr>
        <w:t>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</w:t>
      </w:r>
      <w:r w:rsidRPr="00965E69">
        <w:rPr>
          <w:rFonts w:ascii="Times New Roman" w:hAnsi="Times New Roman"/>
          <w:color w:val="000000"/>
          <w:sz w:val="28"/>
          <w:lang w:val="ru-RU"/>
        </w:rPr>
        <w:t>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Изучение арифметич</w:t>
      </w:r>
      <w:r w:rsidRPr="00965E69">
        <w:rPr>
          <w:rFonts w:ascii="Times New Roman" w:hAnsi="Times New Roman"/>
          <w:color w:val="000000"/>
          <w:sz w:val="28"/>
          <w:lang w:val="ru-RU"/>
        </w:rPr>
        <w:t>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</w:t>
      </w:r>
      <w:r w:rsidRPr="00965E69">
        <w:rPr>
          <w:rFonts w:ascii="Times New Roman" w:hAnsi="Times New Roman"/>
          <w:color w:val="000000"/>
          <w:sz w:val="28"/>
          <w:lang w:val="ru-RU"/>
        </w:rPr>
        <w:t>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</w:t>
      </w:r>
      <w:r w:rsidRPr="00965E69">
        <w:rPr>
          <w:rFonts w:ascii="Times New Roman" w:hAnsi="Times New Roman"/>
          <w:color w:val="000000"/>
          <w:sz w:val="28"/>
          <w:lang w:val="ru-RU"/>
        </w:rPr>
        <w:t xml:space="preserve">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</w:t>
      </w:r>
      <w:r w:rsidRPr="00965E69">
        <w:rPr>
          <w:rFonts w:ascii="Times New Roman" w:hAnsi="Times New Roman"/>
          <w:color w:val="000000"/>
          <w:sz w:val="28"/>
          <w:lang w:val="ru-RU"/>
        </w:rPr>
        <w:t>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</w:t>
      </w:r>
      <w:r w:rsidRPr="00965E69">
        <w:rPr>
          <w:rFonts w:ascii="Times New Roman" w:hAnsi="Times New Roman"/>
          <w:color w:val="000000"/>
          <w:sz w:val="28"/>
          <w:lang w:val="ru-RU"/>
        </w:rPr>
        <w:t xml:space="preserve">ого применения новой записи при изучении других предметов и при практическом использовании. К 6 классу отнесён второй </w:t>
      </w:r>
      <w:r w:rsidRPr="00965E69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</w:t>
      </w:r>
      <w:r w:rsidRPr="00965E69">
        <w:rPr>
          <w:rFonts w:ascii="Times New Roman" w:hAnsi="Times New Roman"/>
          <w:color w:val="000000"/>
          <w:sz w:val="28"/>
          <w:lang w:val="ru-RU"/>
        </w:rPr>
        <w:t>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Осо</w:t>
      </w:r>
      <w:r w:rsidRPr="00965E69">
        <w:rPr>
          <w:rFonts w:ascii="Times New Roman" w:hAnsi="Times New Roman"/>
          <w:color w:val="000000"/>
          <w:sz w:val="28"/>
          <w:lang w:val="ru-RU"/>
        </w:rPr>
        <w:t>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</w:t>
      </w:r>
      <w:r w:rsidRPr="00965E69">
        <w:rPr>
          <w:rFonts w:ascii="Times New Roman" w:hAnsi="Times New Roman"/>
          <w:color w:val="000000"/>
          <w:sz w:val="28"/>
          <w:lang w:val="ru-RU"/>
        </w:rPr>
        <w:t>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</w:t>
      </w:r>
      <w:r w:rsidRPr="00965E69">
        <w:rPr>
          <w:rFonts w:ascii="Times New Roman" w:hAnsi="Times New Roman"/>
          <w:color w:val="000000"/>
          <w:sz w:val="28"/>
          <w:lang w:val="ru-RU"/>
        </w:rPr>
        <w:t>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</w:t>
      </w:r>
      <w:r w:rsidRPr="00965E69">
        <w:rPr>
          <w:rFonts w:ascii="Times New Roman" w:hAnsi="Times New Roman"/>
          <w:color w:val="000000"/>
          <w:sz w:val="28"/>
          <w:lang w:val="ru-RU"/>
        </w:rPr>
        <w:t>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</w:t>
      </w:r>
      <w:r w:rsidRPr="00965E69">
        <w:rPr>
          <w:rFonts w:ascii="Times New Roman" w:hAnsi="Times New Roman"/>
          <w:color w:val="000000"/>
          <w:sz w:val="28"/>
          <w:lang w:val="ru-RU"/>
        </w:rPr>
        <w:t xml:space="preserve"> возможных вариантов, учатся работать с информацией, представленной в форме таблиц или диаграмм.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</w:t>
      </w:r>
      <w:r w:rsidRPr="00965E69">
        <w:rPr>
          <w:rFonts w:ascii="Times New Roman" w:hAnsi="Times New Roman"/>
          <w:color w:val="000000"/>
          <w:sz w:val="28"/>
          <w:lang w:val="ru-RU"/>
        </w:rPr>
        <w:t>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В программе уче</w:t>
      </w:r>
      <w:r w:rsidRPr="00965E69">
        <w:rPr>
          <w:rFonts w:ascii="Times New Roman" w:hAnsi="Times New Roman"/>
          <w:color w:val="000000"/>
          <w:sz w:val="28"/>
          <w:lang w:val="ru-RU"/>
        </w:rPr>
        <w:t>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</w:t>
      </w:r>
      <w:r w:rsidRPr="00965E69">
        <w:rPr>
          <w:rFonts w:ascii="Times New Roman" w:hAnsi="Times New Roman"/>
          <w:color w:val="000000"/>
          <w:sz w:val="28"/>
          <w:lang w:val="ru-RU"/>
        </w:rPr>
        <w:t>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</w:t>
      </w:r>
      <w:r w:rsidRPr="00965E69">
        <w:rPr>
          <w:rFonts w:ascii="Times New Roman" w:hAnsi="Times New Roman"/>
          <w:color w:val="000000"/>
          <w:sz w:val="28"/>
          <w:lang w:val="ru-RU"/>
        </w:rPr>
        <w:t xml:space="preserve">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965E69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 xml:space="preserve">Согласно </w:t>
      </w:r>
      <w:r w:rsidRPr="00965E69">
        <w:rPr>
          <w:rFonts w:ascii="Times New Roman" w:hAnsi="Times New Roman"/>
          <w:color w:val="000000"/>
          <w:sz w:val="28"/>
          <w:lang w:val="ru-RU"/>
        </w:rPr>
        <w:t>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bookmarkStart w:id="3" w:name="b3bba1d8-96c6-4edf-a714-0cf8fa85e20b"/>
      <w:r w:rsidRPr="00965E69">
        <w:rPr>
          <w:rFonts w:ascii="Times New Roman" w:hAnsi="Times New Roman"/>
          <w:color w:val="000000"/>
          <w:sz w:val="28"/>
          <w:lang w:val="ru-RU"/>
        </w:rPr>
        <w:t>На изучение учебног</w:t>
      </w:r>
      <w:r w:rsidRPr="00965E69">
        <w:rPr>
          <w:rFonts w:ascii="Times New Roman" w:hAnsi="Times New Roman"/>
          <w:color w:val="000000"/>
          <w:sz w:val="28"/>
          <w:lang w:val="ru-RU"/>
        </w:rPr>
        <w:t>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364046" w:rsidRPr="00965E69" w:rsidRDefault="00364046">
      <w:pPr>
        <w:rPr>
          <w:lang w:val="ru-RU"/>
        </w:rPr>
        <w:sectPr w:rsidR="00364046" w:rsidRPr="00965E69">
          <w:pgSz w:w="11906" w:h="16383"/>
          <w:pgMar w:top="1134" w:right="850" w:bottom="1134" w:left="1701" w:header="720" w:footer="720" w:gutter="0"/>
          <w:cols w:space="720"/>
        </w:sectPr>
      </w:pPr>
    </w:p>
    <w:p w:rsidR="00364046" w:rsidRPr="00965E69" w:rsidRDefault="00950EE9">
      <w:pPr>
        <w:spacing w:after="0" w:line="264" w:lineRule="auto"/>
        <w:ind w:left="120"/>
        <w:jc w:val="both"/>
        <w:rPr>
          <w:lang w:val="ru-RU"/>
        </w:rPr>
      </w:pPr>
      <w:bookmarkStart w:id="4" w:name="block-42415766"/>
      <w:bookmarkEnd w:id="2"/>
      <w:r w:rsidRPr="00965E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64046" w:rsidRPr="00965E69" w:rsidRDefault="00364046">
      <w:pPr>
        <w:spacing w:after="0" w:line="264" w:lineRule="auto"/>
        <w:ind w:left="120"/>
        <w:jc w:val="both"/>
        <w:rPr>
          <w:lang w:val="ru-RU"/>
        </w:rPr>
      </w:pPr>
    </w:p>
    <w:p w:rsidR="00364046" w:rsidRPr="00965E69" w:rsidRDefault="00950EE9">
      <w:pPr>
        <w:spacing w:after="0" w:line="264" w:lineRule="auto"/>
        <w:ind w:left="120"/>
        <w:jc w:val="both"/>
        <w:rPr>
          <w:lang w:val="ru-RU"/>
        </w:rPr>
      </w:pPr>
      <w:r w:rsidRPr="00965E6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64046" w:rsidRPr="00965E69" w:rsidRDefault="00364046">
      <w:pPr>
        <w:spacing w:after="0" w:line="264" w:lineRule="auto"/>
        <w:ind w:left="120"/>
        <w:jc w:val="both"/>
        <w:rPr>
          <w:lang w:val="ru-RU"/>
        </w:rPr>
      </w:pP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</w:t>
      </w:r>
      <w:r w:rsidRPr="00965E69">
        <w:rPr>
          <w:rFonts w:ascii="Times New Roman" w:hAnsi="Times New Roman"/>
          <w:color w:val="000000"/>
          <w:sz w:val="28"/>
          <w:lang w:val="ru-RU"/>
        </w:rPr>
        <w:t>уральных чисел точками на координатной (числовой) прямой.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</w:t>
      </w:r>
      <w:r w:rsidRPr="00965E69">
        <w:rPr>
          <w:rFonts w:ascii="Times New Roman" w:hAnsi="Times New Roman"/>
          <w:color w:val="000000"/>
          <w:sz w:val="28"/>
          <w:lang w:val="ru-RU"/>
        </w:rPr>
        <w:t>равнения. Округление натуральных чисел.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</w:t>
      </w:r>
      <w:r w:rsidRPr="00965E69">
        <w:rPr>
          <w:rFonts w:ascii="Times New Roman" w:hAnsi="Times New Roman"/>
          <w:color w:val="000000"/>
          <w:sz w:val="28"/>
          <w:lang w:val="ru-RU"/>
        </w:rPr>
        <w:t>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 xml:space="preserve">Использование букв для обозначения неизвестного компонента </w:t>
      </w:r>
      <w:r w:rsidRPr="00965E69">
        <w:rPr>
          <w:rFonts w:ascii="Times New Roman" w:hAnsi="Times New Roman"/>
          <w:color w:val="000000"/>
          <w:sz w:val="28"/>
          <w:lang w:val="ru-RU"/>
        </w:rPr>
        <w:t>и записи свойств арифметических действий.</w:t>
      </w:r>
    </w:p>
    <w:p w:rsidR="00364046" w:rsidRDefault="00950EE9">
      <w:pPr>
        <w:spacing w:after="0" w:line="264" w:lineRule="auto"/>
        <w:ind w:firstLine="600"/>
        <w:jc w:val="both"/>
      </w:pPr>
      <w:r w:rsidRPr="00965E69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>
        <w:rPr>
          <w:rFonts w:ascii="Times New Roman" w:hAnsi="Times New Roman"/>
          <w:color w:val="000000"/>
          <w:sz w:val="28"/>
        </w:rPr>
        <w:t>Деление с остатком.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 xml:space="preserve">Степень с натуральным показателем. Запись числа в виде суммы </w:t>
      </w:r>
      <w:r w:rsidRPr="00965E69">
        <w:rPr>
          <w:rFonts w:ascii="Times New Roman" w:hAnsi="Times New Roman"/>
          <w:color w:val="000000"/>
          <w:sz w:val="28"/>
          <w:lang w:val="ru-RU"/>
        </w:rPr>
        <w:t>разрядных слагаемых.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965E69">
        <w:rPr>
          <w:rFonts w:ascii="Times New Roman" w:hAnsi="Times New Roman"/>
          <w:b/>
          <w:color w:val="000000"/>
          <w:sz w:val="28"/>
          <w:lang w:val="ru-RU"/>
        </w:rPr>
        <w:t>Др</w:t>
      </w:r>
      <w:r w:rsidRPr="00965E69">
        <w:rPr>
          <w:rFonts w:ascii="Times New Roman" w:hAnsi="Times New Roman"/>
          <w:b/>
          <w:color w:val="000000"/>
          <w:sz w:val="28"/>
          <w:lang w:val="ru-RU"/>
        </w:rPr>
        <w:t>оби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965E69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</w:t>
      </w:r>
      <w:r w:rsidRPr="00965E69">
        <w:rPr>
          <w:rFonts w:ascii="Times New Roman" w:hAnsi="Times New Roman"/>
          <w:color w:val="000000"/>
          <w:sz w:val="28"/>
          <w:lang w:val="ru-RU"/>
        </w:rPr>
        <w:t>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</w:t>
      </w:r>
      <w:r w:rsidRPr="00965E69">
        <w:rPr>
          <w:rFonts w:ascii="Times New Roman" w:hAnsi="Times New Roman"/>
          <w:color w:val="000000"/>
          <w:sz w:val="28"/>
          <w:lang w:val="ru-RU"/>
        </w:rPr>
        <w:t>ти.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b/>
          <w:color w:val="000000"/>
          <w:sz w:val="28"/>
          <w:lang w:val="ru-RU"/>
        </w:rPr>
        <w:t>Решение те</w:t>
      </w:r>
      <w:r w:rsidRPr="00965E69">
        <w:rPr>
          <w:rFonts w:ascii="Times New Roman" w:hAnsi="Times New Roman"/>
          <w:b/>
          <w:color w:val="000000"/>
          <w:sz w:val="28"/>
          <w:lang w:val="ru-RU"/>
        </w:rPr>
        <w:t>кстовых задач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</w:t>
      </w:r>
      <w:r w:rsidRPr="00965E69">
        <w:rPr>
          <w:rFonts w:ascii="Times New Roman" w:hAnsi="Times New Roman"/>
          <w:color w:val="000000"/>
          <w:sz w:val="28"/>
          <w:lang w:val="ru-RU"/>
        </w:rPr>
        <w:t xml:space="preserve">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</w:t>
      </w:r>
      <w:r w:rsidRPr="00965E69">
        <w:rPr>
          <w:rFonts w:ascii="Times New Roman" w:hAnsi="Times New Roman"/>
          <w:color w:val="000000"/>
          <w:sz w:val="28"/>
          <w:lang w:val="ru-RU"/>
        </w:rPr>
        <w:t>м.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965E6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965E6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</w:t>
      </w:r>
      <w:r w:rsidRPr="00965E69">
        <w:rPr>
          <w:rFonts w:ascii="Times New Roman" w:hAnsi="Times New Roman"/>
          <w:color w:val="000000"/>
          <w:sz w:val="28"/>
          <w:lang w:val="ru-RU"/>
        </w:rPr>
        <w:t>иметр многоугольника. Измерение и построение углов с помощью транспортира.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</w:t>
      </w:r>
      <w:r w:rsidRPr="00965E69">
        <w:rPr>
          <w:rFonts w:ascii="Times New Roman" w:hAnsi="Times New Roman"/>
          <w:color w:val="000000"/>
          <w:sz w:val="28"/>
          <w:lang w:val="ru-RU"/>
        </w:rPr>
        <w:t xml:space="preserve">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</w:t>
      </w:r>
      <w:r w:rsidRPr="00965E69">
        <w:rPr>
          <w:rFonts w:ascii="Times New Roman" w:hAnsi="Times New Roman"/>
          <w:color w:val="000000"/>
          <w:sz w:val="28"/>
          <w:lang w:val="ru-RU"/>
        </w:rPr>
        <w:t>чатой бумаге. Единицы измерения площади.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</w:t>
      </w:r>
      <w:r w:rsidRPr="00965E69">
        <w:rPr>
          <w:rFonts w:ascii="Times New Roman" w:hAnsi="Times New Roman"/>
          <w:color w:val="000000"/>
          <w:sz w:val="28"/>
          <w:lang w:val="ru-RU"/>
        </w:rPr>
        <w:t>ги, проволоки, пластилина и других материалов).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364046" w:rsidRPr="00965E69" w:rsidRDefault="00950EE9">
      <w:pPr>
        <w:spacing w:after="0" w:line="264" w:lineRule="auto"/>
        <w:ind w:left="120"/>
        <w:jc w:val="both"/>
        <w:rPr>
          <w:lang w:val="ru-RU"/>
        </w:rPr>
      </w:pPr>
      <w:r w:rsidRPr="00965E6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64046" w:rsidRPr="00965E69" w:rsidRDefault="00364046">
      <w:pPr>
        <w:spacing w:after="0" w:line="264" w:lineRule="auto"/>
        <w:ind w:left="120"/>
        <w:jc w:val="both"/>
        <w:rPr>
          <w:lang w:val="ru-RU"/>
        </w:rPr>
      </w:pP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</w:t>
      </w:r>
      <w:r w:rsidRPr="00965E69">
        <w:rPr>
          <w:rFonts w:ascii="Times New Roman" w:hAnsi="Times New Roman"/>
          <w:color w:val="000000"/>
          <w:sz w:val="28"/>
          <w:lang w:val="ru-RU"/>
        </w:rPr>
        <w:t xml:space="preserve">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Делители и кратные числа, наибольший общий делитель и наименьшее общее кратное. </w:t>
      </w:r>
      <w:r w:rsidRPr="00965E69">
        <w:rPr>
          <w:rFonts w:ascii="Times New Roman" w:hAnsi="Times New Roman"/>
          <w:color w:val="000000"/>
          <w:sz w:val="28"/>
          <w:lang w:val="ru-RU"/>
        </w:rPr>
        <w:t>Делимость суммы и произведения. Деление с остатком.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965E6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965E69">
        <w:rPr>
          <w:rFonts w:ascii="Times New Roman" w:hAnsi="Times New Roman"/>
          <w:color w:val="000000"/>
          <w:sz w:val="28"/>
          <w:lang w:val="ru-RU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</w:t>
      </w:r>
      <w:r w:rsidRPr="00965E69">
        <w:rPr>
          <w:rFonts w:ascii="Times New Roman" w:hAnsi="Times New Roman"/>
          <w:color w:val="000000"/>
          <w:sz w:val="28"/>
          <w:lang w:val="ru-RU"/>
        </w:rPr>
        <w:t>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</w:t>
      </w:r>
      <w:r w:rsidRPr="00965E69">
        <w:rPr>
          <w:rFonts w:ascii="Times New Roman" w:hAnsi="Times New Roman"/>
          <w:color w:val="000000"/>
          <w:sz w:val="28"/>
          <w:lang w:val="ru-RU"/>
        </w:rPr>
        <w:t>ными дробями.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</w:t>
      </w:r>
      <w:r w:rsidRPr="00965E69">
        <w:rPr>
          <w:rFonts w:ascii="Times New Roman" w:hAnsi="Times New Roman"/>
          <w:color w:val="000000"/>
          <w:sz w:val="28"/>
          <w:lang w:val="ru-RU"/>
        </w:rPr>
        <w:t>. Выражение отношения величин в процентах.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</w:t>
      </w:r>
      <w:r w:rsidRPr="00965E69">
        <w:rPr>
          <w:rFonts w:ascii="Times New Roman" w:hAnsi="Times New Roman"/>
          <w:color w:val="000000"/>
          <w:sz w:val="28"/>
          <w:lang w:val="ru-RU"/>
        </w:rPr>
        <w:t>ие чисел. Арифметические действия с положительными и отрицательными числами.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965E6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Применени</w:t>
      </w:r>
      <w:r w:rsidRPr="00965E69">
        <w:rPr>
          <w:rFonts w:ascii="Times New Roman" w:hAnsi="Times New Roman"/>
          <w:color w:val="000000"/>
          <w:sz w:val="28"/>
          <w:lang w:val="ru-RU"/>
        </w:rPr>
        <w:t xml:space="preserve">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</w:t>
      </w:r>
      <w:r w:rsidRPr="00965E69">
        <w:rPr>
          <w:rFonts w:ascii="Times New Roman" w:hAnsi="Times New Roman"/>
          <w:color w:val="000000"/>
          <w:sz w:val="28"/>
          <w:lang w:val="ru-RU"/>
        </w:rPr>
        <w:t>объёма параллелепипеда и куба.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965E6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 xml:space="preserve">Решение задач, содержащих зависимости, связывающих величины: </w:t>
      </w:r>
      <w:r w:rsidRPr="00965E69">
        <w:rPr>
          <w:rFonts w:ascii="Times New Roman" w:hAnsi="Times New Roman"/>
          <w:color w:val="000000"/>
          <w:sz w:val="28"/>
          <w:lang w:val="ru-RU"/>
        </w:rPr>
        <w:t>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</w:t>
      </w:r>
      <w:r w:rsidRPr="00965E69">
        <w:rPr>
          <w:rFonts w:ascii="Times New Roman" w:hAnsi="Times New Roman"/>
          <w:color w:val="000000"/>
          <w:sz w:val="28"/>
          <w:lang w:val="ru-RU"/>
        </w:rPr>
        <w:t>ропорциональностью величин, процентами; решение основных задач на дроби и проценты.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Столбчатые диаграммы: чтение </w:t>
      </w:r>
      <w:r w:rsidRPr="00965E69">
        <w:rPr>
          <w:rFonts w:ascii="Times New Roman" w:hAnsi="Times New Roman"/>
          <w:color w:val="000000"/>
          <w:sz w:val="28"/>
          <w:lang w:val="ru-RU"/>
        </w:rPr>
        <w:t>и построение. Чтение круговых диаграмм.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965E6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</w:t>
      </w:r>
      <w:r w:rsidRPr="00965E69">
        <w:rPr>
          <w:rFonts w:ascii="Times New Roman" w:hAnsi="Times New Roman"/>
          <w:color w:val="000000"/>
          <w:sz w:val="28"/>
          <w:lang w:val="ru-RU"/>
        </w:rPr>
        <w:t>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</w:t>
      </w:r>
      <w:r w:rsidRPr="00965E69">
        <w:rPr>
          <w:rFonts w:ascii="Times New Roman" w:hAnsi="Times New Roman"/>
          <w:color w:val="000000"/>
          <w:sz w:val="28"/>
          <w:lang w:val="ru-RU"/>
        </w:rPr>
        <w:t>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</w:t>
      </w:r>
      <w:r w:rsidRPr="00965E69">
        <w:rPr>
          <w:rFonts w:ascii="Times New Roman" w:hAnsi="Times New Roman"/>
          <w:color w:val="000000"/>
          <w:sz w:val="28"/>
          <w:lang w:val="ru-RU"/>
        </w:rPr>
        <w:t>льника, транспортира. Построения на клетчатой бумаге.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</w:t>
      </w:r>
      <w:r w:rsidRPr="00965E69">
        <w:rPr>
          <w:rFonts w:ascii="Times New Roman" w:hAnsi="Times New Roman"/>
          <w:color w:val="000000"/>
          <w:sz w:val="28"/>
          <w:lang w:val="ru-RU"/>
        </w:rPr>
        <w:t>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364046" w:rsidRPr="00965E69" w:rsidRDefault="00950EE9">
      <w:pPr>
        <w:spacing w:after="0" w:line="264" w:lineRule="auto"/>
        <w:ind w:left="12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364046" w:rsidRPr="00965E69" w:rsidRDefault="00364046">
      <w:pPr>
        <w:rPr>
          <w:lang w:val="ru-RU"/>
        </w:rPr>
        <w:sectPr w:rsidR="00364046" w:rsidRPr="00965E69">
          <w:pgSz w:w="11906" w:h="16383"/>
          <w:pgMar w:top="1134" w:right="850" w:bottom="1134" w:left="1701" w:header="720" w:footer="720" w:gutter="0"/>
          <w:cols w:space="720"/>
        </w:sectPr>
      </w:pPr>
    </w:p>
    <w:p w:rsidR="00364046" w:rsidRPr="00965E69" w:rsidRDefault="00950EE9">
      <w:pPr>
        <w:spacing w:after="0" w:line="264" w:lineRule="auto"/>
        <w:ind w:left="120"/>
        <w:jc w:val="both"/>
        <w:rPr>
          <w:lang w:val="ru-RU"/>
        </w:rPr>
      </w:pPr>
      <w:bookmarkStart w:id="14" w:name="block-42415767"/>
      <w:bookmarkEnd w:id="4"/>
      <w:r w:rsidRPr="00965E6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</w:t>
      </w:r>
      <w:r w:rsidRPr="00965E69">
        <w:rPr>
          <w:rFonts w:ascii="Times New Roman" w:hAnsi="Times New Roman"/>
          <w:b/>
          <w:color w:val="000000"/>
          <w:sz w:val="28"/>
          <w:lang w:val="ru-RU"/>
        </w:rPr>
        <w:t>НИЯ ПРОГРАММЫ УЧЕБНОГО КУРСА «МАТЕМАТИКА» НА УРОВНЕ ОСНОВНОГО ОБЩЕГО ОБРАЗОВАНИЯ</w:t>
      </w:r>
    </w:p>
    <w:p w:rsidR="00364046" w:rsidRPr="00965E69" w:rsidRDefault="00364046">
      <w:pPr>
        <w:spacing w:after="0" w:line="264" w:lineRule="auto"/>
        <w:ind w:left="120"/>
        <w:jc w:val="both"/>
        <w:rPr>
          <w:lang w:val="ru-RU"/>
        </w:rPr>
      </w:pPr>
    </w:p>
    <w:p w:rsidR="00364046" w:rsidRPr="00965E69" w:rsidRDefault="00950EE9">
      <w:pPr>
        <w:spacing w:after="0" w:line="264" w:lineRule="auto"/>
        <w:ind w:left="120"/>
        <w:jc w:val="both"/>
        <w:rPr>
          <w:lang w:val="ru-RU"/>
        </w:rPr>
      </w:pPr>
      <w:r w:rsidRPr="00965E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4046" w:rsidRPr="00965E69" w:rsidRDefault="00364046">
      <w:pPr>
        <w:spacing w:after="0" w:line="264" w:lineRule="auto"/>
        <w:ind w:left="120"/>
        <w:jc w:val="both"/>
        <w:rPr>
          <w:lang w:val="ru-RU"/>
        </w:rPr>
      </w:pP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65E6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</w:t>
      </w:r>
      <w:r w:rsidRPr="00965E69">
        <w:rPr>
          <w:rFonts w:ascii="Times New Roman" w:hAnsi="Times New Roman"/>
          <w:color w:val="000000"/>
          <w:sz w:val="28"/>
          <w:lang w:val="ru-RU"/>
        </w:rPr>
        <w:t>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</w:t>
      </w:r>
      <w:r w:rsidRPr="00965E6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</w:t>
      </w:r>
      <w:r w:rsidRPr="00965E69">
        <w:rPr>
          <w:rFonts w:ascii="Times New Roman" w:hAnsi="Times New Roman"/>
          <w:color w:val="000000"/>
          <w:sz w:val="28"/>
          <w:lang w:val="ru-RU"/>
        </w:rPr>
        <w:t>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</w:t>
      </w:r>
      <w:r w:rsidRPr="00965E69">
        <w:rPr>
          <w:rFonts w:ascii="Times New Roman" w:hAnsi="Times New Roman"/>
          <w:color w:val="000000"/>
          <w:sz w:val="28"/>
          <w:lang w:val="ru-RU"/>
        </w:rPr>
        <w:t>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</w:t>
      </w:r>
      <w:r w:rsidRPr="00965E69">
        <w:rPr>
          <w:rFonts w:ascii="Times New Roman" w:hAnsi="Times New Roman"/>
          <w:color w:val="000000"/>
          <w:sz w:val="28"/>
          <w:lang w:val="ru-RU"/>
        </w:rPr>
        <w:t>в и общественных потребностей;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</w:t>
      </w:r>
      <w:r w:rsidRPr="00965E6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</w:t>
      </w:r>
      <w:r w:rsidRPr="00965E69">
        <w:rPr>
          <w:rFonts w:ascii="Times New Roman" w:hAnsi="Times New Roman"/>
          <w:color w:val="000000"/>
          <w:sz w:val="28"/>
          <w:lang w:val="ru-RU"/>
        </w:rPr>
        <w:t>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готовно</w:t>
      </w:r>
      <w:r w:rsidRPr="00965E69">
        <w:rPr>
          <w:rFonts w:ascii="Times New Roman" w:hAnsi="Times New Roman"/>
          <w:color w:val="000000"/>
          <w:sz w:val="28"/>
          <w:lang w:val="ru-RU"/>
        </w:rPr>
        <w:t>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</w:t>
      </w:r>
      <w:r w:rsidRPr="00965E69">
        <w:rPr>
          <w:rFonts w:ascii="Times New Roman" w:hAnsi="Times New Roman"/>
          <w:color w:val="000000"/>
          <w:sz w:val="28"/>
          <w:lang w:val="ru-RU"/>
        </w:rPr>
        <w:t>шибку и такого же права другого человека;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</w:t>
      </w:r>
      <w:r w:rsidRPr="00965E69">
        <w:rPr>
          <w:rFonts w:ascii="Times New Roman" w:hAnsi="Times New Roman"/>
          <w:color w:val="000000"/>
          <w:sz w:val="28"/>
          <w:lang w:val="ru-RU"/>
        </w:rPr>
        <w:t>осознанием глобального характера экологических проблем и путей их решения;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</w:t>
      </w:r>
      <w:r w:rsidRPr="00965E69">
        <w:rPr>
          <w:rFonts w:ascii="Times New Roman" w:hAnsi="Times New Roman"/>
          <w:color w:val="000000"/>
          <w:sz w:val="28"/>
          <w:lang w:val="ru-RU"/>
        </w:rPr>
        <w:t>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</w:t>
      </w:r>
      <w:r w:rsidRPr="00965E69">
        <w:rPr>
          <w:rFonts w:ascii="Times New Roman" w:hAnsi="Times New Roman"/>
          <w:color w:val="000000"/>
          <w:sz w:val="28"/>
          <w:lang w:val="ru-RU"/>
        </w:rPr>
        <w:t>иях, в том числе ранее неизвестных, осознавать дефициты собственных знаний и компетентностей, планировать своё развитие;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</w:t>
      </w:r>
      <w:r w:rsidRPr="00965E69">
        <w:rPr>
          <w:rFonts w:ascii="Times New Roman" w:hAnsi="Times New Roman"/>
          <w:color w:val="000000"/>
          <w:sz w:val="28"/>
          <w:lang w:val="ru-RU"/>
        </w:rPr>
        <w:t xml:space="preserve"> решения и действия, формулировать и оценивать риски и последствия, формировать опыт.</w:t>
      </w:r>
    </w:p>
    <w:p w:rsidR="00364046" w:rsidRPr="00965E69" w:rsidRDefault="00950EE9">
      <w:pPr>
        <w:spacing w:after="0" w:line="264" w:lineRule="auto"/>
        <w:ind w:left="120"/>
        <w:jc w:val="both"/>
        <w:rPr>
          <w:lang w:val="ru-RU"/>
        </w:rPr>
      </w:pPr>
      <w:r w:rsidRPr="00965E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4046" w:rsidRPr="00965E69" w:rsidRDefault="00364046">
      <w:pPr>
        <w:spacing w:after="0" w:line="264" w:lineRule="auto"/>
        <w:ind w:left="120"/>
        <w:jc w:val="both"/>
        <w:rPr>
          <w:lang w:val="ru-RU"/>
        </w:rPr>
      </w:pPr>
    </w:p>
    <w:p w:rsidR="00364046" w:rsidRPr="00965E69" w:rsidRDefault="00950EE9">
      <w:pPr>
        <w:spacing w:after="0" w:line="264" w:lineRule="auto"/>
        <w:ind w:left="120"/>
        <w:jc w:val="both"/>
        <w:rPr>
          <w:lang w:val="ru-RU"/>
        </w:rPr>
      </w:pPr>
      <w:r w:rsidRPr="00965E6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64046" w:rsidRPr="00965E69" w:rsidRDefault="00364046">
      <w:pPr>
        <w:spacing w:after="0" w:line="264" w:lineRule="auto"/>
        <w:ind w:left="120"/>
        <w:jc w:val="both"/>
        <w:rPr>
          <w:lang w:val="ru-RU"/>
        </w:rPr>
      </w:pPr>
    </w:p>
    <w:p w:rsidR="00364046" w:rsidRDefault="00950E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64046" w:rsidRPr="00965E69" w:rsidRDefault="00950E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965E69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64046" w:rsidRPr="00965E69" w:rsidRDefault="00950E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965E69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364046" w:rsidRPr="00965E69" w:rsidRDefault="00950E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965E69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364046" w:rsidRPr="00965E69" w:rsidRDefault="00950E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64046" w:rsidRPr="00965E69" w:rsidRDefault="00950E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</w:t>
      </w:r>
      <w:r w:rsidRPr="00965E69">
        <w:rPr>
          <w:rFonts w:ascii="Times New Roman" w:hAnsi="Times New Roman"/>
          <w:color w:val="000000"/>
          <w:sz w:val="28"/>
          <w:lang w:val="ru-RU"/>
        </w:rPr>
        <w:t>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64046" w:rsidRPr="00965E69" w:rsidRDefault="00950E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</w:t>
      </w:r>
      <w:r w:rsidRPr="00965E69">
        <w:rPr>
          <w:rFonts w:ascii="Times New Roman" w:hAnsi="Times New Roman"/>
          <w:color w:val="000000"/>
          <w:sz w:val="28"/>
          <w:lang w:val="ru-RU"/>
        </w:rPr>
        <w:t>мостоятельно выделенных критериев).</w:t>
      </w:r>
    </w:p>
    <w:p w:rsidR="00364046" w:rsidRDefault="00950E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64046" w:rsidRPr="00965E69" w:rsidRDefault="00950E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</w:t>
      </w:r>
      <w:r w:rsidRPr="00965E69">
        <w:rPr>
          <w:rFonts w:ascii="Times New Roman" w:hAnsi="Times New Roman"/>
          <w:color w:val="000000"/>
          <w:sz w:val="28"/>
          <w:lang w:val="ru-RU"/>
        </w:rPr>
        <w:t>потезу, аргументировать свою позицию, мнение;</w:t>
      </w:r>
    </w:p>
    <w:p w:rsidR="00364046" w:rsidRPr="00965E69" w:rsidRDefault="00950E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64046" w:rsidRPr="00965E69" w:rsidRDefault="00950E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самостоятельно формулироват</w:t>
      </w:r>
      <w:r w:rsidRPr="00965E69">
        <w:rPr>
          <w:rFonts w:ascii="Times New Roman" w:hAnsi="Times New Roman"/>
          <w:color w:val="000000"/>
          <w:sz w:val="28"/>
          <w:lang w:val="ru-RU"/>
        </w:rPr>
        <w:t>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64046" w:rsidRPr="00965E69" w:rsidRDefault="00950E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64046" w:rsidRDefault="00950E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</w:t>
      </w:r>
      <w:r>
        <w:rPr>
          <w:rFonts w:ascii="Times New Roman" w:hAnsi="Times New Roman"/>
          <w:b/>
          <w:color w:val="000000"/>
          <w:sz w:val="28"/>
        </w:rPr>
        <w:t>ота с информацией:</w:t>
      </w:r>
    </w:p>
    <w:p w:rsidR="00364046" w:rsidRPr="00965E69" w:rsidRDefault="00950E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64046" w:rsidRPr="00965E69" w:rsidRDefault="00950E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64046" w:rsidRPr="00965E69" w:rsidRDefault="00950E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</w:t>
      </w:r>
      <w:r w:rsidRPr="00965E69">
        <w:rPr>
          <w:rFonts w:ascii="Times New Roman" w:hAnsi="Times New Roman"/>
          <w:color w:val="000000"/>
          <w:sz w:val="28"/>
          <w:lang w:val="ru-RU"/>
        </w:rPr>
        <w:t>мации и иллюстрировать решаемые задачи схемами, диаграммами, иной графикой и их комбинациями;</w:t>
      </w:r>
    </w:p>
    <w:p w:rsidR="00364046" w:rsidRPr="00965E69" w:rsidRDefault="00950E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64046" w:rsidRDefault="00950E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64046" w:rsidRPr="00965E69" w:rsidRDefault="00950E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восприним</w:t>
      </w:r>
      <w:r w:rsidRPr="00965E69">
        <w:rPr>
          <w:rFonts w:ascii="Times New Roman" w:hAnsi="Times New Roman"/>
          <w:color w:val="000000"/>
          <w:sz w:val="28"/>
          <w:lang w:val="ru-RU"/>
        </w:rPr>
        <w:t xml:space="preserve">ать и формулировать суждения в соответствии с условиями и целями общения, ясно, точно, грамотно выражать свою точку зрения </w:t>
      </w:r>
      <w:r w:rsidRPr="00965E6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64046" w:rsidRPr="00965E69" w:rsidRDefault="00950E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в ходе обсуждения задава</w:t>
      </w:r>
      <w:r w:rsidRPr="00965E69">
        <w:rPr>
          <w:rFonts w:ascii="Times New Roman" w:hAnsi="Times New Roman"/>
          <w:color w:val="000000"/>
          <w:sz w:val="28"/>
          <w:lang w:val="ru-RU"/>
        </w:rPr>
        <w:t>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</w:t>
      </w:r>
      <w:r w:rsidRPr="00965E69">
        <w:rPr>
          <w:rFonts w:ascii="Times New Roman" w:hAnsi="Times New Roman"/>
          <w:color w:val="000000"/>
          <w:sz w:val="28"/>
          <w:lang w:val="ru-RU"/>
        </w:rPr>
        <w:t xml:space="preserve"> разногласия, свои возражения;</w:t>
      </w:r>
    </w:p>
    <w:p w:rsidR="00364046" w:rsidRPr="00965E69" w:rsidRDefault="00950E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64046" w:rsidRPr="00965E69" w:rsidRDefault="00950E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</w:t>
      </w:r>
      <w:r w:rsidRPr="00965E69">
        <w:rPr>
          <w:rFonts w:ascii="Times New Roman" w:hAnsi="Times New Roman"/>
          <w:color w:val="000000"/>
          <w:sz w:val="28"/>
          <w:lang w:val="ru-RU"/>
        </w:rPr>
        <w:t xml:space="preserve">ивидуальной работы при решении учебных математических задач; </w:t>
      </w:r>
    </w:p>
    <w:p w:rsidR="00364046" w:rsidRPr="00965E69" w:rsidRDefault="00950E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</w:t>
      </w:r>
      <w:r w:rsidRPr="00965E69">
        <w:rPr>
          <w:rFonts w:ascii="Times New Roman" w:hAnsi="Times New Roman"/>
          <w:color w:val="000000"/>
          <w:sz w:val="28"/>
          <w:lang w:val="ru-RU"/>
        </w:rPr>
        <w:t>нескольких людей;</w:t>
      </w:r>
    </w:p>
    <w:p w:rsidR="00364046" w:rsidRPr="00965E69" w:rsidRDefault="00950E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</w:t>
      </w:r>
      <w:r w:rsidRPr="00965E69">
        <w:rPr>
          <w:rFonts w:ascii="Times New Roman" w:hAnsi="Times New Roman"/>
          <w:color w:val="000000"/>
          <w:sz w:val="28"/>
          <w:lang w:val="ru-RU"/>
        </w:rPr>
        <w:t>иям, сформулированным участниками взаимодействия.</w:t>
      </w:r>
    </w:p>
    <w:p w:rsidR="00364046" w:rsidRPr="00965E69" w:rsidRDefault="00950EE9">
      <w:pPr>
        <w:spacing w:after="0" w:line="264" w:lineRule="auto"/>
        <w:ind w:left="120"/>
        <w:jc w:val="both"/>
        <w:rPr>
          <w:lang w:val="ru-RU"/>
        </w:rPr>
      </w:pPr>
      <w:r w:rsidRPr="00965E6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64046" w:rsidRPr="00965E69" w:rsidRDefault="00364046">
      <w:pPr>
        <w:spacing w:after="0" w:line="264" w:lineRule="auto"/>
        <w:ind w:left="120"/>
        <w:jc w:val="both"/>
        <w:rPr>
          <w:lang w:val="ru-RU"/>
        </w:rPr>
      </w:pPr>
    </w:p>
    <w:p w:rsidR="00364046" w:rsidRPr="00965E69" w:rsidRDefault="00950EE9">
      <w:pPr>
        <w:spacing w:after="0" w:line="264" w:lineRule="auto"/>
        <w:ind w:left="120"/>
        <w:jc w:val="both"/>
        <w:rPr>
          <w:lang w:val="ru-RU"/>
        </w:rPr>
      </w:pPr>
      <w:r w:rsidRPr="00965E6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64046" w:rsidRPr="00965E69" w:rsidRDefault="00950E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</w:t>
      </w:r>
      <w:r w:rsidRPr="00965E69">
        <w:rPr>
          <w:rFonts w:ascii="Times New Roman" w:hAnsi="Times New Roman"/>
          <w:color w:val="000000"/>
          <w:sz w:val="28"/>
          <w:lang w:val="ru-RU"/>
        </w:rPr>
        <w:t>жностей, аргументировать и корректировать варианты решений с учётом новой информации.</w:t>
      </w:r>
    </w:p>
    <w:p w:rsidR="00364046" w:rsidRDefault="00950E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64046" w:rsidRPr="00965E69" w:rsidRDefault="00950E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64046" w:rsidRPr="00965E69" w:rsidRDefault="00950E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</w:t>
      </w:r>
      <w:r w:rsidRPr="00965E69">
        <w:rPr>
          <w:rFonts w:ascii="Times New Roman" w:hAnsi="Times New Roman"/>
          <w:color w:val="000000"/>
          <w:sz w:val="28"/>
          <w:lang w:val="ru-RU"/>
        </w:rPr>
        <w:t>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64046" w:rsidRPr="00965E69" w:rsidRDefault="00950E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</w:t>
      </w:r>
      <w:r w:rsidRPr="00965E69">
        <w:rPr>
          <w:rFonts w:ascii="Times New Roman" w:hAnsi="Times New Roman"/>
          <w:color w:val="000000"/>
          <w:sz w:val="28"/>
          <w:lang w:val="ru-RU"/>
        </w:rPr>
        <w:t>ижения цели, находить ошибку, давать оценку приобретённому опыту.</w:t>
      </w:r>
    </w:p>
    <w:p w:rsidR="00364046" w:rsidRPr="00965E69" w:rsidRDefault="00364046">
      <w:pPr>
        <w:spacing w:after="0" w:line="264" w:lineRule="auto"/>
        <w:ind w:left="120"/>
        <w:jc w:val="both"/>
        <w:rPr>
          <w:lang w:val="ru-RU"/>
        </w:rPr>
      </w:pPr>
    </w:p>
    <w:p w:rsidR="00364046" w:rsidRPr="00965E69" w:rsidRDefault="00950EE9">
      <w:pPr>
        <w:spacing w:after="0" w:line="264" w:lineRule="auto"/>
        <w:ind w:left="120"/>
        <w:jc w:val="both"/>
        <w:rPr>
          <w:lang w:val="ru-RU"/>
        </w:rPr>
      </w:pPr>
      <w:r w:rsidRPr="00965E6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64046" w:rsidRPr="00965E69" w:rsidRDefault="00364046">
      <w:pPr>
        <w:spacing w:after="0" w:line="264" w:lineRule="auto"/>
        <w:ind w:left="120"/>
        <w:jc w:val="both"/>
        <w:rPr>
          <w:lang w:val="ru-RU"/>
        </w:rPr>
      </w:pP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65E6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65E6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965E6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</w:t>
      </w:r>
      <w:r w:rsidRPr="00965E69">
        <w:rPr>
          <w:rFonts w:ascii="Times New Roman" w:hAnsi="Times New Roman"/>
          <w:color w:val="000000"/>
          <w:sz w:val="28"/>
          <w:lang w:val="ru-RU"/>
        </w:rPr>
        <w:t>и числами, обыкновенными и десятичными дробями.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</w:t>
      </w:r>
      <w:r w:rsidRPr="00965E69">
        <w:rPr>
          <w:rFonts w:ascii="Times New Roman" w:hAnsi="Times New Roman"/>
          <w:color w:val="000000"/>
          <w:sz w:val="28"/>
          <w:lang w:val="ru-RU"/>
        </w:rPr>
        <w:t>натуральные числа точками на координатной (числовой) прямой.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965E6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</w:t>
      </w:r>
      <w:r w:rsidRPr="00965E69">
        <w:rPr>
          <w:rFonts w:ascii="Times New Roman" w:hAnsi="Times New Roman"/>
          <w:color w:val="000000"/>
          <w:sz w:val="28"/>
          <w:lang w:val="ru-RU"/>
        </w:rPr>
        <w:t>имость.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</w:t>
      </w:r>
      <w:r w:rsidRPr="00965E69">
        <w:rPr>
          <w:rFonts w:ascii="Times New Roman" w:hAnsi="Times New Roman"/>
          <w:color w:val="000000"/>
          <w:sz w:val="28"/>
          <w:lang w:val="ru-RU"/>
        </w:rPr>
        <w:t>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965E6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</w:t>
      </w:r>
      <w:r w:rsidRPr="00965E69">
        <w:rPr>
          <w:rFonts w:ascii="Times New Roman" w:hAnsi="Times New Roman"/>
          <w:color w:val="000000"/>
          <w:sz w:val="28"/>
          <w:lang w:val="ru-RU"/>
        </w:rPr>
        <w:t>сть, круг.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 xml:space="preserve">Использовать терминологию, связанную с углами: вершина, сторона, с многоугольниками: угол, вершина, сторона, диагональ, с окружностью: радиус, </w:t>
      </w:r>
      <w:r w:rsidRPr="00965E69">
        <w:rPr>
          <w:rFonts w:ascii="Times New Roman" w:hAnsi="Times New Roman"/>
          <w:color w:val="000000"/>
          <w:sz w:val="28"/>
          <w:lang w:val="ru-RU"/>
        </w:rPr>
        <w:t>диаметр, центр.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</w:t>
      </w:r>
      <w:r w:rsidRPr="00965E69">
        <w:rPr>
          <w:rFonts w:ascii="Times New Roman" w:hAnsi="Times New Roman"/>
          <w:color w:val="000000"/>
          <w:sz w:val="28"/>
          <w:lang w:val="ru-RU"/>
        </w:rPr>
        <w:t>адиуса.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</w:t>
      </w:r>
      <w:r w:rsidRPr="00965E69">
        <w:rPr>
          <w:rFonts w:ascii="Times New Roman" w:hAnsi="Times New Roman"/>
          <w:color w:val="000000"/>
          <w:sz w:val="28"/>
          <w:lang w:val="ru-RU"/>
        </w:rPr>
        <w:t>атой бумаге.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</w:t>
      </w:r>
      <w:r w:rsidRPr="00965E69">
        <w:rPr>
          <w:rFonts w:ascii="Times New Roman" w:hAnsi="Times New Roman"/>
          <w:color w:val="000000"/>
          <w:sz w:val="28"/>
          <w:lang w:val="ru-RU"/>
        </w:rPr>
        <w:t>еда, куба.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5E6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965E6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</w:t>
      </w:r>
      <w:r w:rsidRPr="00965E69">
        <w:rPr>
          <w:rFonts w:ascii="Times New Roman" w:hAnsi="Times New Roman"/>
          <w:color w:val="000000"/>
          <w:sz w:val="28"/>
          <w:lang w:val="ru-RU"/>
        </w:rPr>
        <w:t>е предметные результаты: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965E6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64046" w:rsidRPr="00965E69" w:rsidRDefault="00950EE9">
      <w:pPr>
        <w:spacing w:after="0" w:line="264" w:lineRule="auto"/>
        <w:ind w:firstLine="600"/>
        <w:jc w:val="both"/>
        <w:rPr>
          <w:lang w:val="ru-RU"/>
        </w:rPr>
      </w:pPr>
      <w:r w:rsidRPr="00965E6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</w:t>
      </w:r>
      <w:r w:rsidRPr="00965E69">
        <w:rPr>
          <w:rFonts w:ascii="Times New Roman" w:hAnsi="Times New Roman"/>
          <w:color w:val="000000"/>
          <w:sz w:val="28"/>
          <w:lang w:val="ru-RU"/>
        </w:rPr>
        <w:t>ятичные дроби, сравнивать числа одного и разных знаков.</w:t>
      </w:r>
    </w:p>
    <w:p w:rsidR="00364046" w:rsidRDefault="00950E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364046" w:rsidRDefault="00950E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значения</w:t>
      </w:r>
      <w:r>
        <w:rPr>
          <w:rFonts w:ascii="Times New Roman" w:hAnsi="Times New Roman"/>
          <w:color w:val="000000"/>
          <w:sz w:val="28"/>
        </w:rPr>
        <w:t xml:space="preserve">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364046" w:rsidRDefault="00950E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точку на координатной прямой с соответствующим ей числом и изображать числа точками на</w:t>
      </w:r>
      <w:r>
        <w:rPr>
          <w:rFonts w:ascii="Times New Roman" w:hAnsi="Times New Roman"/>
          <w:color w:val="000000"/>
          <w:sz w:val="28"/>
        </w:rPr>
        <w:t xml:space="preserve"> координатной прямой, находить модуль числа. </w:t>
      </w:r>
    </w:p>
    <w:p w:rsidR="00364046" w:rsidRDefault="00950E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364046" w:rsidRDefault="00950E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364046" w:rsidRDefault="00950EE9">
      <w:pPr>
        <w:spacing w:after="0" w:line="264" w:lineRule="auto"/>
        <w:ind w:firstLine="600"/>
        <w:jc w:val="both"/>
      </w:pPr>
      <w:bookmarkStart w:id="19" w:name="_Toc124426212"/>
      <w:bookmarkEnd w:id="19"/>
      <w:r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364046" w:rsidRDefault="00950E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Понимать и </w:t>
      </w:r>
      <w:r>
        <w:rPr>
          <w:rFonts w:ascii="Times New Roman" w:hAnsi="Times New Roman"/>
          <w:color w:val="000000"/>
          <w:sz w:val="28"/>
        </w:rPr>
        <w:t>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64046" w:rsidRDefault="00950E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364046" w:rsidRDefault="00950E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масштабом,</w:t>
      </w:r>
      <w:r>
        <w:rPr>
          <w:rFonts w:ascii="Times New Roman" w:hAnsi="Times New Roman"/>
          <w:color w:val="000000"/>
          <w:sz w:val="28"/>
        </w:rPr>
        <w:t xml:space="preserve"> составлять пропорции и отношения. </w:t>
      </w:r>
    </w:p>
    <w:p w:rsidR="00364046" w:rsidRDefault="00950E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64046" w:rsidRDefault="00950E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</w:t>
      </w:r>
      <w:r>
        <w:rPr>
          <w:rFonts w:ascii="Times New Roman" w:hAnsi="Times New Roman"/>
          <w:color w:val="000000"/>
          <w:sz w:val="28"/>
        </w:rPr>
        <w:t>ь неизвестный компонент равенства.</w:t>
      </w:r>
    </w:p>
    <w:p w:rsidR="00364046" w:rsidRDefault="00950EE9">
      <w:pPr>
        <w:spacing w:after="0" w:line="264" w:lineRule="auto"/>
        <w:ind w:firstLine="600"/>
        <w:jc w:val="both"/>
      </w:pPr>
      <w:bookmarkStart w:id="20" w:name="_Toc124426213"/>
      <w:bookmarkEnd w:id="20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364046" w:rsidRDefault="00950E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364046" w:rsidRDefault="00950E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64046" w:rsidRDefault="00950E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</w:t>
      </w:r>
      <w:r>
        <w:rPr>
          <w:rFonts w:ascii="Times New Roman" w:hAnsi="Times New Roman"/>
          <w:color w:val="000000"/>
          <w:sz w:val="28"/>
        </w:rPr>
        <w:t>еличин.</w:t>
      </w:r>
    </w:p>
    <w:p w:rsidR="00364046" w:rsidRDefault="00950E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364046" w:rsidRDefault="00950E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64046" w:rsidRDefault="00950E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</w:t>
      </w:r>
      <w:r>
        <w:rPr>
          <w:rFonts w:ascii="Times New Roman" w:hAnsi="Times New Roman"/>
          <w:color w:val="000000"/>
          <w:sz w:val="28"/>
        </w:rPr>
        <w:t>ию с помощью таблиц, линейной и столбчатой диаграмм.</w:t>
      </w:r>
    </w:p>
    <w:p w:rsidR="00364046" w:rsidRDefault="00950EE9">
      <w:pPr>
        <w:spacing w:after="0" w:line="264" w:lineRule="auto"/>
        <w:ind w:firstLine="600"/>
        <w:jc w:val="both"/>
      </w:pPr>
      <w:bookmarkStart w:id="21" w:name="_Toc124426214"/>
      <w:bookmarkEnd w:id="21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364046" w:rsidRDefault="00950E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64046" w:rsidRDefault="00950E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с помощью циркуля</w:t>
      </w:r>
      <w:r>
        <w:rPr>
          <w:rFonts w:ascii="Times New Roman" w:hAnsi="Times New Roman"/>
          <w:color w:val="000000"/>
          <w:sz w:val="28"/>
        </w:rPr>
        <w:t>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64046" w:rsidRDefault="00950E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</w:t>
      </w:r>
      <w:r>
        <w:rPr>
          <w:rFonts w:ascii="Times New Roman" w:hAnsi="Times New Roman"/>
          <w:color w:val="000000"/>
          <w:sz w:val="28"/>
        </w:rPr>
        <w:t>сь симметрии, центр симметрии.</w:t>
      </w:r>
    </w:p>
    <w:p w:rsidR="00364046" w:rsidRDefault="00950E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364046" w:rsidRDefault="00950E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дли</w:t>
      </w:r>
      <w:r>
        <w:rPr>
          <w:rFonts w:ascii="Times New Roman" w:hAnsi="Times New Roman"/>
          <w:color w:val="000000"/>
          <w:sz w:val="28"/>
        </w:rPr>
        <w:t>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64046" w:rsidRDefault="00950E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364046" w:rsidRDefault="00950E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364046" w:rsidRDefault="00950E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364046" w:rsidRDefault="00950E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364046" w:rsidRDefault="00950E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 прямоугольного параллелепипеда, куба, пол</w:t>
      </w:r>
      <w:r>
        <w:rPr>
          <w:rFonts w:ascii="Times New Roman" w:hAnsi="Times New Roman"/>
          <w:color w:val="000000"/>
          <w:sz w:val="28"/>
        </w:rPr>
        <w:t xml:space="preserve">ьзоваться основными единицами измерения объёма; </w:t>
      </w:r>
    </w:p>
    <w:p w:rsidR="00364046" w:rsidRDefault="00950E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364046" w:rsidRDefault="00364046">
      <w:pPr>
        <w:sectPr w:rsidR="00364046">
          <w:pgSz w:w="11906" w:h="16383"/>
          <w:pgMar w:top="1134" w:right="850" w:bottom="1134" w:left="1701" w:header="720" w:footer="720" w:gutter="0"/>
          <w:cols w:space="720"/>
        </w:sectPr>
      </w:pPr>
    </w:p>
    <w:p w:rsidR="00364046" w:rsidRDefault="00950EE9">
      <w:pPr>
        <w:spacing w:after="0"/>
        <w:ind w:left="120"/>
      </w:pPr>
      <w:bookmarkStart w:id="22" w:name="block-4241576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64046" w:rsidRDefault="00950E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36404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046" w:rsidRDefault="0036404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4046" w:rsidRDefault="003640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046" w:rsidRDefault="003640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046" w:rsidRDefault="0036404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046" w:rsidRDefault="0036404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046" w:rsidRDefault="0036404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046" w:rsidRDefault="003640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046" w:rsidRDefault="00364046"/>
        </w:tc>
      </w:tr>
      <w:tr w:rsidR="0036404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4046" w:rsidRDefault="00364046"/>
        </w:tc>
      </w:tr>
    </w:tbl>
    <w:p w:rsidR="00364046" w:rsidRDefault="00364046">
      <w:pPr>
        <w:sectPr w:rsidR="003640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046" w:rsidRDefault="00950E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36404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046" w:rsidRDefault="0036404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4046" w:rsidRDefault="003640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046" w:rsidRDefault="003640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046" w:rsidRDefault="0036404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046" w:rsidRDefault="0036404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046" w:rsidRDefault="0036404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046" w:rsidRDefault="003640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046" w:rsidRDefault="00364046"/>
        </w:tc>
      </w:tr>
      <w:tr w:rsidR="0036404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4046" w:rsidRDefault="00364046"/>
        </w:tc>
      </w:tr>
    </w:tbl>
    <w:p w:rsidR="00364046" w:rsidRDefault="00364046">
      <w:pPr>
        <w:sectPr w:rsidR="003640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046" w:rsidRDefault="00364046">
      <w:pPr>
        <w:sectPr w:rsidR="003640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046" w:rsidRDefault="00950EE9">
      <w:pPr>
        <w:spacing w:after="0"/>
        <w:ind w:left="120"/>
      </w:pPr>
      <w:bookmarkStart w:id="23" w:name="block-4241576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4046" w:rsidRDefault="00950E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3877"/>
        <w:gridCol w:w="1147"/>
        <w:gridCol w:w="1841"/>
        <w:gridCol w:w="1910"/>
        <w:gridCol w:w="1347"/>
        <w:gridCol w:w="2824"/>
      </w:tblGrid>
      <w:tr w:rsidR="0036404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046" w:rsidRDefault="0036404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4046" w:rsidRDefault="003640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046" w:rsidRDefault="003640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046" w:rsidRDefault="0036404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046" w:rsidRDefault="0036404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046" w:rsidRDefault="0036404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046" w:rsidRDefault="003640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046" w:rsidRDefault="003640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046" w:rsidRDefault="00364046"/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делимости на 2, 5, 10, </w:t>
            </w:r>
            <w:r>
              <w:rPr>
                <w:rFonts w:ascii="Times New Roman" w:hAnsi="Times New Roman"/>
                <w:color w:val="000000"/>
                <w:sz w:val="24"/>
              </w:rPr>
              <w:t>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на все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Дробь. Правильные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Дробь. Правильные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</w:t>
            </w:r>
            <w:r>
              <w:rPr>
                <w:rFonts w:ascii="Times New Roman" w:hAnsi="Times New Roman"/>
                <w:color w:val="000000"/>
                <w:sz w:val="24"/>
              </w:rPr>
              <w:t>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прямоугольника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и периметр прямоугольника и многоугольников, составленных из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и периметр прямоугольника и многоугольников, составленных из прямоугольников,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десятичных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класса,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класса, обобщение знаний/Всероссийская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046" w:rsidRDefault="00364046"/>
        </w:tc>
      </w:tr>
    </w:tbl>
    <w:p w:rsidR="00364046" w:rsidRDefault="00364046">
      <w:pPr>
        <w:sectPr w:rsidR="003640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046" w:rsidRDefault="00950E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3856"/>
        <w:gridCol w:w="1155"/>
        <w:gridCol w:w="1841"/>
        <w:gridCol w:w="1910"/>
        <w:gridCol w:w="1347"/>
        <w:gridCol w:w="2824"/>
      </w:tblGrid>
      <w:tr w:rsidR="00364046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046" w:rsidRDefault="0036404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4046" w:rsidRDefault="003640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046" w:rsidRDefault="003640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046" w:rsidRDefault="00364046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046" w:rsidRDefault="00364046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046" w:rsidRDefault="00364046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046" w:rsidRDefault="003640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046" w:rsidRDefault="003640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046" w:rsidRDefault="00364046"/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многозначными натуральными </w:t>
            </w:r>
            <w:r>
              <w:rPr>
                <w:rFonts w:ascii="Times New Roman" w:hAnsi="Times New Roman"/>
                <w:color w:val="000000"/>
                <w:sz w:val="24"/>
              </w:rPr>
              <w:t>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выражения, 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числа; наибольший общий делитель и наименьшее общее </w:t>
            </w:r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Делимость суммы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</w:t>
            </w:r>
            <w:r>
              <w:rPr>
                <w:rFonts w:ascii="Times New Roman" w:hAnsi="Times New Roman"/>
                <w:color w:val="000000"/>
                <w:sz w:val="24"/>
              </w:rPr>
              <w:t>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обыкновенными и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процента от величины и величины по её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Осевая симметрия. </w:t>
            </w: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"Осевая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Четырёхугольник, 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числа,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числа,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Координаты точки на плоскости, </w:t>
            </w:r>
            <w:r>
              <w:rPr>
                <w:rFonts w:ascii="Times New Roman" w:hAnsi="Times New Roman"/>
                <w:color w:val="000000"/>
                <w:sz w:val="24"/>
              </w:rPr>
              <w:t>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параллелепипед, куб, призма, пирамида, конус, </w:t>
            </w:r>
            <w:r>
              <w:rPr>
                <w:rFonts w:ascii="Times New Roman" w:hAnsi="Times New Roman"/>
                <w:color w:val="000000"/>
                <w:sz w:val="24"/>
              </w:rPr>
              <w:t>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</w:t>
            </w:r>
            <w:r>
              <w:rPr>
                <w:rFonts w:ascii="Times New Roman" w:hAnsi="Times New Roman"/>
                <w:color w:val="000000"/>
                <w:sz w:val="24"/>
              </w:rPr>
              <w:t>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.ru/f2a33596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</w:t>
            </w:r>
            <w:r>
              <w:rPr>
                <w:rFonts w:ascii="Times New Roman" w:hAnsi="Times New Roman"/>
                <w:color w:val="000000"/>
                <w:sz w:val="24"/>
              </w:rPr>
              <w:t>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.ru/f2a34478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4046" w:rsidRDefault="00364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364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4046" w:rsidRDefault="0095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046" w:rsidRDefault="00364046"/>
        </w:tc>
      </w:tr>
    </w:tbl>
    <w:p w:rsidR="00364046" w:rsidRDefault="00364046">
      <w:pPr>
        <w:sectPr w:rsidR="003640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046" w:rsidRDefault="00364046">
      <w:pPr>
        <w:sectPr w:rsidR="003640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046" w:rsidRDefault="00950EE9">
      <w:pPr>
        <w:spacing w:after="0"/>
        <w:ind w:left="120"/>
      </w:pPr>
      <w:bookmarkStart w:id="24" w:name="block-42415768"/>
      <w:bookmarkEnd w:id="2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64046" w:rsidRDefault="00950E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64046" w:rsidRDefault="00364046">
      <w:pPr>
        <w:spacing w:after="0" w:line="480" w:lineRule="auto"/>
        <w:ind w:left="120"/>
      </w:pPr>
    </w:p>
    <w:p w:rsidR="00364046" w:rsidRDefault="00364046">
      <w:pPr>
        <w:spacing w:after="0" w:line="480" w:lineRule="auto"/>
        <w:ind w:left="120"/>
      </w:pPr>
    </w:p>
    <w:p w:rsidR="00364046" w:rsidRDefault="00364046">
      <w:pPr>
        <w:spacing w:after="0"/>
        <w:ind w:left="120"/>
      </w:pPr>
    </w:p>
    <w:p w:rsidR="00364046" w:rsidRDefault="00950E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64046" w:rsidRDefault="00364046">
      <w:pPr>
        <w:spacing w:after="0" w:line="480" w:lineRule="auto"/>
        <w:ind w:left="120"/>
      </w:pPr>
    </w:p>
    <w:p w:rsidR="00364046" w:rsidRDefault="00364046">
      <w:pPr>
        <w:spacing w:after="0"/>
        <w:ind w:left="120"/>
      </w:pPr>
    </w:p>
    <w:p w:rsidR="00364046" w:rsidRDefault="00950E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64046" w:rsidRDefault="00364046">
      <w:pPr>
        <w:spacing w:after="0" w:line="480" w:lineRule="auto"/>
        <w:ind w:left="120"/>
      </w:pPr>
    </w:p>
    <w:p w:rsidR="00364046" w:rsidRDefault="00364046">
      <w:pPr>
        <w:sectPr w:rsidR="00364046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950EE9" w:rsidRDefault="00950EE9"/>
    <w:sectPr w:rsidR="00950E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5324"/>
    <w:multiLevelType w:val="multilevel"/>
    <w:tmpl w:val="86B66D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0C0F40"/>
    <w:multiLevelType w:val="multilevel"/>
    <w:tmpl w:val="95C8B5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057944"/>
    <w:multiLevelType w:val="multilevel"/>
    <w:tmpl w:val="0CFC7A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0F0847"/>
    <w:multiLevelType w:val="multilevel"/>
    <w:tmpl w:val="56CE9D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DD1A48"/>
    <w:multiLevelType w:val="multilevel"/>
    <w:tmpl w:val="02142C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1B178A"/>
    <w:multiLevelType w:val="multilevel"/>
    <w:tmpl w:val="5CACB2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561DD7"/>
    <w:multiLevelType w:val="multilevel"/>
    <w:tmpl w:val="EC4E0E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046"/>
    <w:rsid w:val="00364046"/>
    <w:rsid w:val="00950EE9"/>
    <w:rsid w:val="0096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93F25-C1BD-402B-9430-8D4E06C7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11523</Words>
  <Characters>65682</Characters>
  <Application>Microsoft Office Word</Application>
  <DocSecurity>0</DocSecurity>
  <Lines>547</Lines>
  <Paragraphs>154</Paragraphs>
  <ScaleCrop>false</ScaleCrop>
  <Company/>
  <LinksUpToDate>false</LinksUpToDate>
  <CharactersWithSpaces>77051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2024-09-09T12:42:00Z</dcterms:created>
  <dcterms:modified xsi:type="dcterms:W3CDTF">2024-09-09T12:42:00Z</dcterms:modified>
</cp:coreProperties>
</file>